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D055F" w14:textId="1338F93C" w:rsidR="007D1AB0" w:rsidRPr="008F5320" w:rsidRDefault="008E37C9" w:rsidP="007D1AB0">
      <w:pPr>
        <w:ind w:left="426"/>
        <w:jc w:val="center"/>
        <w:rPr>
          <w:rFonts w:ascii="Gill Sans MT" w:hAnsi="Gill Sans MT"/>
          <w:b/>
          <w:iCs/>
          <w:caps/>
          <w:szCs w:val="20"/>
        </w:rPr>
      </w:pPr>
      <w:r w:rsidRPr="008F5320">
        <w:rPr>
          <w:rFonts w:ascii="Gill Sans MT" w:hAnsi="Gill Sans MT"/>
          <w:b/>
          <w:iCs/>
          <w:szCs w:val="20"/>
        </w:rPr>
        <w:t xml:space="preserve">FAEMA E71E, SVILUPPATA IN </w:t>
      </w:r>
      <w:r w:rsidRPr="008E37C9">
        <w:rPr>
          <w:rFonts w:ascii="Gill Sans MT" w:hAnsi="Gill Sans MT"/>
          <w:b/>
          <w:iCs/>
          <w:szCs w:val="20"/>
        </w:rPr>
        <w:t>COLLABORAZIONE</w:t>
      </w:r>
      <w:r w:rsidRPr="008F5320">
        <w:rPr>
          <w:rFonts w:ascii="Gill Sans MT" w:hAnsi="Gill Sans MT"/>
          <w:b/>
          <w:iCs/>
          <w:szCs w:val="20"/>
        </w:rPr>
        <w:t xml:space="preserve"> CON ITALDESIGN, </w:t>
      </w:r>
    </w:p>
    <w:p w14:paraId="35E60DCB" w14:textId="30ED1A93" w:rsidR="007D1AB0" w:rsidRPr="008F5320" w:rsidRDefault="008E37C9" w:rsidP="007D1AB0">
      <w:pPr>
        <w:ind w:left="426"/>
        <w:jc w:val="center"/>
        <w:rPr>
          <w:rFonts w:ascii="Gill Sans MT" w:hAnsi="Gill Sans MT"/>
          <w:b/>
          <w:caps/>
          <w:szCs w:val="20"/>
        </w:rPr>
      </w:pPr>
      <w:r w:rsidRPr="008F5320">
        <w:rPr>
          <w:rFonts w:ascii="Gill Sans MT" w:hAnsi="Gill Sans MT"/>
          <w:b/>
          <w:iCs/>
          <w:szCs w:val="20"/>
        </w:rPr>
        <w:t>SI AGGIUDICA IL PRESTIGIOSO RED DOT AWARD 2019</w:t>
      </w:r>
    </w:p>
    <w:p w14:paraId="279103FA" w14:textId="77777777" w:rsidR="00835F83" w:rsidRPr="008F5320" w:rsidRDefault="00835F83" w:rsidP="0030654D">
      <w:pPr>
        <w:ind w:left="993"/>
        <w:jc w:val="both"/>
        <w:rPr>
          <w:rFonts w:ascii="Gill Sans MT" w:hAnsi="Gill Sans MT"/>
          <w:b/>
          <w:caps/>
          <w:sz w:val="20"/>
          <w:szCs w:val="20"/>
        </w:rPr>
      </w:pPr>
    </w:p>
    <w:p w14:paraId="243A1049" w14:textId="5E26399F" w:rsidR="007D1AB0" w:rsidRPr="008F5320" w:rsidRDefault="00404615" w:rsidP="00404615">
      <w:pPr>
        <w:pStyle w:val="Paragrafoelenco"/>
        <w:numPr>
          <w:ilvl w:val="0"/>
          <w:numId w:val="1"/>
        </w:numPr>
        <w:spacing w:after="200"/>
        <w:ind w:left="993" w:hanging="567"/>
        <w:rPr>
          <w:rFonts w:ascii="Gill Sans MT" w:hAnsi="Gill Sans MT"/>
          <w:b/>
          <w:bCs/>
          <w:sz w:val="20"/>
          <w:szCs w:val="20"/>
        </w:rPr>
      </w:pPr>
      <w:r w:rsidRPr="008F5320">
        <w:rPr>
          <w:rFonts w:ascii="Gill Sans MT" w:hAnsi="Gill Sans MT"/>
          <w:b/>
          <w:bCs/>
          <w:sz w:val="20"/>
          <w:szCs w:val="20"/>
        </w:rPr>
        <w:t xml:space="preserve">La macchina per caffè espresso dell’iconico brand di Gruppo Cimbali si è aggiudicata </w:t>
      </w:r>
      <w:r w:rsidR="007D1AB0" w:rsidRPr="008F5320">
        <w:rPr>
          <w:rFonts w:ascii="Gill Sans MT" w:hAnsi="Gill Sans MT"/>
          <w:b/>
          <w:bCs/>
          <w:sz w:val="20"/>
          <w:szCs w:val="20"/>
        </w:rPr>
        <w:t xml:space="preserve">il </w:t>
      </w:r>
      <w:proofErr w:type="spellStart"/>
      <w:r w:rsidR="007D1AB0" w:rsidRPr="008F5320">
        <w:rPr>
          <w:rFonts w:ascii="Gill Sans MT" w:hAnsi="Gill Sans MT"/>
          <w:b/>
          <w:bCs/>
          <w:sz w:val="20"/>
          <w:szCs w:val="20"/>
        </w:rPr>
        <w:t>Red</w:t>
      </w:r>
      <w:proofErr w:type="spellEnd"/>
      <w:r w:rsidR="007D1AB0" w:rsidRPr="008F5320">
        <w:rPr>
          <w:rFonts w:ascii="Gill Sans MT" w:hAnsi="Gill Sans MT"/>
          <w:b/>
          <w:bCs/>
          <w:sz w:val="20"/>
          <w:szCs w:val="20"/>
        </w:rPr>
        <w:t xml:space="preserve"> Dot Award 2019 nella categoria </w:t>
      </w:r>
      <w:r w:rsidR="00065F85" w:rsidRPr="008F5320">
        <w:rPr>
          <w:rFonts w:ascii="Gill Sans MT" w:hAnsi="Gill Sans MT"/>
          <w:b/>
          <w:bCs/>
          <w:sz w:val="20"/>
          <w:szCs w:val="20"/>
        </w:rPr>
        <w:t>“</w:t>
      </w:r>
      <w:r w:rsidR="007D1AB0" w:rsidRPr="008F5320">
        <w:rPr>
          <w:rFonts w:ascii="Gill Sans MT" w:hAnsi="Gill Sans MT"/>
          <w:b/>
          <w:bCs/>
          <w:sz w:val="20"/>
          <w:szCs w:val="20"/>
        </w:rPr>
        <w:t>Product Design</w:t>
      </w:r>
      <w:r w:rsidR="00065F85" w:rsidRPr="008F5320">
        <w:rPr>
          <w:rFonts w:ascii="Gill Sans MT" w:hAnsi="Gill Sans MT"/>
          <w:b/>
          <w:bCs/>
          <w:sz w:val="20"/>
          <w:szCs w:val="20"/>
        </w:rPr>
        <w:t>”</w:t>
      </w:r>
    </w:p>
    <w:p w14:paraId="37DAAC42" w14:textId="77777777" w:rsidR="0007267F" w:rsidRPr="008F5320" w:rsidRDefault="0007267F" w:rsidP="0007267F">
      <w:pPr>
        <w:pStyle w:val="Paragrafoelenco"/>
        <w:spacing w:after="200"/>
        <w:ind w:left="993"/>
        <w:rPr>
          <w:rFonts w:ascii="Gill Sans MT" w:hAnsi="Gill Sans MT"/>
          <w:b/>
          <w:bCs/>
          <w:sz w:val="20"/>
          <w:szCs w:val="20"/>
        </w:rPr>
      </w:pPr>
    </w:p>
    <w:p w14:paraId="44C40F9D" w14:textId="18C5D128" w:rsidR="007D1AB0" w:rsidRPr="008F5320" w:rsidRDefault="007D1AB0" w:rsidP="007D1AB0">
      <w:pPr>
        <w:pStyle w:val="Paragrafoelenco"/>
        <w:numPr>
          <w:ilvl w:val="0"/>
          <w:numId w:val="1"/>
        </w:numPr>
        <w:spacing w:after="200"/>
        <w:ind w:left="993" w:hanging="567"/>
        <w:rPr>
          <w:rFonts w:ascii="Gill Sans MT" w:hAnsi="Gill Sans MT"/>
          <w:b/>
          <w:bCs/>
          <w:sz w:val="20"/>
          <w:szCs w:val="20"/>
        </w:rPr>
      </w:pPr>
      <w:r w:rsidRPr="008F5320">
        <w:rPr>
          <w:rFonts w:ascii="Gill Sans MT" w:hAnsi="Gill Sans MT"/>
          <w:b/>
          <w:bCs/>
          <w:sz w:val="20"/>
          <w:szCs w:val="20"/>
        </w:rPr>
        <w:t xml:space="preserve">La giuria internazionale ha assegnato il premio “per lo straordinario design” della </w:t>
      </w:r>
      <w:proofErr w:type="spellStart"/>
      <w:r w:rsidR="00404615" w:rsidRPr="008F5320">
        <w:rPr>
          <w:rFonts w:ascii="Gill Sans MT" w:hAnsi="Gill Sans MT"/>
          <w:b/>
          <w:bCs/>
          <w:sz w:val="20"/>
          <w:szCs w:val="20"/>
        </w:rPr>
        <w:t>Faema</w:t>
      </w:r>
      <w:proofErr w:type="spellEnd"/>
      <w:r w:rsidR="00404615" w:rsidRPr="008F5320">
        <w:rPr>
          <w:rFonts w:ascii="Gill Sans MT" w:hAnsi="Gill Sans MT"/>
          <w:b/>
          <w:bCs/>
          <w:sz w:val="20"/>
          <w:szCs w:val="20"/>
        </w:rPr>
        <w:t xml:space="preserve"> E71E</w:t>
      </w:r>
      <w:r w:rsidRPr="008F5320">
        <w:rPr>
          <w:rFonts w:ascii="Gill Sans MT" w:hAnsi="Gill Sans MT"/>
          <w:b/>
          <w:bCs/>
          <w:sz w:val="20"/>
          <w:szCs w:val="20"/>
        </w:rPr>
        <w:t>, ispirata al mondo automobilistico</w:t>
      </w:r>
    </w:p>
    <w:p w14:paraId="1FA29E5F" w14:textId="77777777" w:rsidR="00835F83" w:rsidRPr="008F5320" w:rsidRDefault="00835F83" w:rsidP="0030654D">
      <w:pPr>
        <w:ind w:left="993"/>
        <w:rPr>
          <w:rFonts w:ascii="Gill Sans MT" w:hAnsi="Gill Sans MT"/>
          <w:sz w:val="16"/>
          <w:szCs w:val="16"/>
        </w:rPr>
      </w:pPr>
    </w:p>
    <w:p w14:paraId="4E453E26" w14:textId="77777777" w:rsidR="009C68C9" w:rsidRPr="008F5320" w:rsidRDefault="009C68C9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5DD216EE" w14:textId="42A1C4FC" w:rsidR="008F5320" w:rsidRDefault="008F5320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bookmarkStart w:id="0" w:name="_GoBack"/>
      <w:r>
        <w:rPr>
          <w:rFonts w:ascii="Gill Sans MT" w:hAnsi="Gill Sans MT" w:cs="Arial"/>
          <w:sz w:val="20"/>
          <w:szCs w:val="20"/>
        </w:rPr>
        <w:t>Moncalieri/Binasco (Milano), 25 marzo 2019</w:t>
      </w:r>
    </w:p>
    <w:p w14:paraId="5FC683A6" w14:textId="77777777" w:rsidR="008F5320" w:rsidRDefault="008F5320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75903C14" w14:textId="28187B77" w:rsidR="003A0F02" w:rsidRPr="008F5320" w:rsidRDefault="003A0F0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proofErr w:type="spellStart"/>
      <w:r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E71E, sviluppata in collaborazione con la Divisione Industrial di Ital</w:t>
      </w:r>
      <w:r w:rsidR="003B2EF1" w:rsidRPr="008F5320">
        <w:rPr>
          <w:rFonts w:ascii="Gill Sans MT" w:hAnsi="Gill Sans MT" w:cs="Arial"/>
          <w:sz w:val="20"/>
          <w:szCs w:val="20"/>
        </w:rPr>
        <w:t>d</w:t>
      </w:r>
      <w:r w:rsidRPr="008F5320">
        <w:rPr>
          <w:rFonts w:ascii="Gill Sans MT" w:hAnsi="Gill Sans MT" w:cs="Arial"/>
          <w:sz w:val="20"/>
          <w:szCs w:val="20"/>
        </w:rPr>
        <w:t xml:space="preserve">esign, è tra i vincitori del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Red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Dot Award 2019, uno dei più importanti e prestigiosi concorsi di design al mondo.</w:t>
      </w:r>
    </w:p>
    <w:p w14:paraId="395DB909" w14:textId="77777777" w:rsidR="003A0F02" w:rsidRPr="008F5320" w:rsidRDefault="003A0F0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4233BE9F" w14:textId="07C46639" w:rsidR="003A0F02" w:rsidRPr="008F5320" w:rsidRDefault="00C479E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>L</w:t>
      </w:r>
      <w:r w:rsidR="003A0F02" w:rsidRPr="008F5320">
        <w:rPr>
          <w:rFonts w:ascii="Gill Sans MT" w:hAnsi="Gill Sans MT" w:cs="Arial"/>
          <w:sz w:val="20"/>
          <w:szCs w:val="20"/>
        </w:rPr>
        <w:t>’innovativo modello dello storico brand di Gruppo Cimbali si è aggiudicato il premio, assegnato da una giuria internazionale</w:t>
      </w:r>
      <w:r w:rsidR="00201A1C" w:rsidRPr="008F5320">
        <w:rPr>
          <w:rFonts w:ascii="Gill Sans MT" w:hAnsi="Gill Sans MT" w:cs="Arial"/>
          <w:sz w:val="20"/>
          <w:szCs w:val="20"/>
        </w:rPr>
        <w:t xml:space="preserve"> </w:t>
      </w:r>
      <w:r w:rsidR="003A0F02" w:rsidRPr="008F5320">
        <w:rPr>
          <w:rFonts w:ascii="Gill Sans MT" w:hAnsi="Gill Sans MT" w:cs="Arial"/>
          <w:sz w:val="20"/>
          <w:szCs w:val="20"/>
        </w:rPr>
        <w:t xml:space="preserve">“per lo straordinario design” della macchina, nella categoria </w:t>
      </w:r>
      <w:r w:rsidR="00201A1C" w:rsidRPr="008F5320">
        <w:rPr>
          <w:rFonts w:ascii="Gill Sans MT" w:hAnsi="Gill Sans MT" w:cs="Arial"/>
          <w:sz w:val="20"/>
          <w:szCs w:val="20"/>
        </w:rPr>
        <w:t>“</w:t>
      </w:r>
      <w:r w:rsidR="003A0F02" w:rsidRPr="008F5320">
        <w:rPr>
          <w:rFonts w:ascii="Gill Sans MT" w:hAnsi="Gill Sans MT" w:cs="Arial"/>
          <w:sz w:val="20"/>
          <w:szCs w:val="20"/>
        </w:rPr>
        <w:t>Product Design</w:t>
      </w:r>
      <w:r w:rsidR="00201A1C" w:rsidRPr="008F5320">
        <w:rPr>
          <w:rFonts w:ascii="Gill Sans MT" w:hAnsi="Gill Sans MT" w:cs="Arial"/>
          <w:sz w:val="20"/>
          <w:szCs w:val="20"/>
        </w:rPr>
        <w:t>”</w:t>
      </w:r>
      <w:r w:rsidR="003A0F02" w:rsidRPr="008F5320">
        <w:rPr>
          <w:rFonts w:ascii="Gill Sans MT" w:hAnsi="Gill Sans MT" w:cs="Arial"/>
          <w:sz w:val="20"/>
          <w:szCs w:val="20"/>
        </w:rPr>
        <w:t>.</w:t>
      </w:r>
    </w:p>
    <w:p w14:paraId="58C31B50" w14:textId="77777777" w:rsidR="003A0F02" w:rsidRPr="008F5320" w:rsidRDefault="003A0F0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4D0A057C" w14:textId="7C62EBD6" w:rsidR="003A0F02" w:rsidRPr="008F5320" w:rsidRDefault="003A0F0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 xml:space="preserve">Ispirata al mondo automobilistico,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E71E incarna perfettamente</w:t>
      </w:r>
      <w:r w:rsidR="0030654D" w:rsidRPr="008F5320">
        <w:rPr>
          <w:rFonts w:ascii="Gill Sans MT" w:hAnsi="Gill Sans MT" w:cs="Arial"/>
          <w:sz w:val="20"/>
          <w:szCs w:val="20"/>
        </w:rPr>
        <w:t xml:space="preserve"> </w:t>
      </w:r>
      <w:r w:rsidR="00404615" w:rsidRPr="008F5320">
        <w:rPr>
          <w:rFonts w:ascii="Gill Sans MT" w:hAnsi="Gill Sans MT" w:cs="Arial"/>
          <w:sz w:val="20"/>
          <w:szCs w:val="20"/>
        </w:rPr>
        <w:t xml:space="preserve">il linguaggio stilistico del brand </w:t>
      </w:r>
      <w:proofErr w:type="spellStart"/>
      <w:r w:rsidR="00404615"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="00404615" w:rsidRPr="008F5320">
        <w:rPr>
          <w:rFonts w:ascii="Gill Sans MT" w:hAnsi="Gill Sans MT" w:cs="Arial"/>
          <w:sz w:val="20"/>
          <w:szCs w:val="20"/>
        </w:rPr>
        <w:t xml:space="preserve"> e la </w:t>
      </w:r>
      <w:r w:rsidR="0030654D" w:rsidRPr="008F5320">
        <w:rPr>
          <w:rFonts w:ascii="Gill Sans MT" w:hAnsi="Gill Sans MT" w:cs="Arial"/>
          <w:sz w:val="20"/>
          <w:szCs w:val="20"/>
        </w:rPr>
        <w:t xml:space="preserve">filosofia di design che da sempre caratterizza i </w:t>
      </w:r>
      <w:r w:rsidR="00404615" w:rsidRPr="008F5320">
        <w:rPr>
          <w:rFonts w:ascii="Gill Sans MT" w:hAnsi="Gill Sans MT" w:cs="Arial"/>
          <w:sz w:val="20"/>
          <w:szCs w:val="20"/>
        </w:rPr>
        <w:t>progetti</w:t>
      </w:r>
      <w:r w:rsidR="0030654D" w:rsidRPr="008F5320">
        <w:rPr>
          <w:rFonts w:ascii="Gill Sans MT" w:hAnsi="Gill Sans MT" w:cs="Arial"/>
          <w:sz w:val="20"/>
          <w:szCs w:val="20"/>
        </w:rPr>
        <w:t xml:space="preserve"> </w:t>
      </w:r>
      <w:r w:rsidR="00C06573" w:rsidRPr="008F5320">
        <w:rPr>
          <w:rFonts w:ascii="Gill Sans MT" w:hAnsi="Gill Sans MT" w:cs="Arial"/>
          <w:sz w:val="20"/>
          <w:szCs w:val="20"/>
        </w:rPr>
        <w:t>di Italdesign</w:t>
      </w:r>
      <w:r w:rsidR="0030654D" w:rsidRPr="008F5320">
        <w:rPr>
          <w:rFonts w:ascii="Gill Sans MT" w:hAnsi="Gill Sans MT" w:cs="Arial"/>
          <w:sz w:val="20"/>
          <w:szCs w:val="20"/>
        </w:rPr>
        <w:t xml:space="preserve">: ergonomia, funzionalità, tecnologia. </w:t>
      </w:r>
    </w:p>
    <w:p w14:paraId="45680562" w14:textId="77777777" w:rsidR="003B2EF1" w:rsidRPr="008F5320" w:rsidRDefault="003B2EF1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04A341DF" w14:textId="0C0FD74B" w:rsidR="003B2EF1" w:rsidRPr="008F5320" w:rsidRDefault="003B2EF1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 xml:space="preserve">Intuitiva </w:t>
      </w:r>
      <w:r w:rsidR="00404615" w:rsidRPr="008F5320">
        <w:rPr>
          <w:rFonts w:ascii="Gill Sans MT" w:hAnsi="Gill Sans MT" w:cs="Arial"/>
          <w:sz w:val="20"/>
          <w:szCs w:val="20"/>
        </w:rPr>
        <w:t>e</w:t>
      </w:r>
      <w:r w:rsidRPr="008F5320">
        <w:rPr>
          <w:rFonts w:ascii="Gill Sans MT" w:hAnsi="Gill Sans MT" w:cs="Arial"/>
          <w:sz w:val="20"/>
          <w:szCs w:val="20"/>
        </w:rPr>
        <w:t xml:space="preserve"> dalla grande facilità di utilizzo e massima personalizzazione sia nel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setting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, sia nella scelta degli accessori,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E71E semp</w:t>
      </w:r>
      <w:r w:rsidR="00404615" w:rsidRPr="008F5320">
        <w:rPr>
          <w:rFonts w:ascii="Gill Sans MT" w:hAnsi="Gill Sans MT" w:cs="Arial"/>
          <w:sz w:val="20"/>
          <w:szCs w:val="20"/>
        </w:rPr>
        <w:t>lifica</w:t>
      </w:r>
      <w:r w:rsidRPr="008F5320">
        <w:rPr>
          <w:rFonts w:ascii="Gill Sans MT" w:hAnsi="Gill Sans MT" w:cs="Arial"/>
          <w:sz w:val="20"/>
          <w:szCs w:val="20"/>
        </w:rPr>
        <w:t>, esaltandole, la manualità e l’esperienza dei baristi, per un’estrazione a regola d’arte capace di valorizzare il profilo organolettico di ogni singola miscela o origine di caffè.</w:t>
      </w:r>
    </w:p>
    <w:p w14:paraId="7064DCE5" w14:textId="77777777" w:rsidR="003B2EF1" w:rsidRPr="008F5320" w:rsidRDefault="003B2EF1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4B68FC63" w14:textId="2F92AEC8" w:rsidR="003B2EF1" w:rsidRPr="008F5320" w:rsidRDefault="003B2EF1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 xml:space="preserve">Le nuove linee dei gruppi indipendenti sono il cuore di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E71E, il punto in cui la creatività del barista incontra la meccanica </w:t>
      </w:r>
      <w:r w:rsidR="00C06573" w:rsidRPr="008F5320">
        <w:rPr>
          <w:rFonts w:ascii="Gill Sans MT" w:hAnsi="Gill Sans MT" w:cs="Arial"/>
          <w:sz w:val="20"/>
          <w:szCs w:val="20"/>
        </w:rPr>
        <w:t>di un modello</w:t>
      </w:r>
      <w:r w:rsidRPr="008F5320">
        <w:rPr>
          <w:rFonts w:ascii="Gill Sans MT" w:hAnsi="Gill Sans MT" w:cs="Arial"/>
          <w:sz w:val="20"/>
          <w:szCs w:val="20"/>
        </w:rPr>
        <w:t xml:space="preserve"> che consente una gestione ottimale dell’intera erogazione, dalla temperatura di estrazione al tempo di infusione di ciascuna origine di caffè utilizzata.</w:t>
      </w:r>
    </w:p>
    <w:p w14:paraId="7C29BBA6" w14:textId="6810D7BF" w:rsidR="003B2EF1" w:rsidRPr="008F5320" w:rsidRDefault="003B2EF1" w:rsidP="00201A1C">
      <w:pPr>
        <w:spacing w:line="360" w:lineRule="auto"/>
        <w:ind w:firstLine="294"/>
        <w:jc w:val="both"/>
        <w:rPr>
          <w:rFonts w:ascii="Gill Sans MT" w:hAnsi="Gill Sans MT" w:cs="Arial"/>
          <w:sz w:val="20"/>
          <w:szCs w:val="20"/>
        </w:rPr>
      </w:pPr>
    </w:p>
    <w:p w14:paraId="56814DDD" w14:textId="76E63C29" w:rsidR="00C95124" w:rsidRPr="008F5320" w:rsidRDefault="00992D68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bookmarkStart w:id="1" w:name="_Hlk4151289"/>
      <w:r w:rsidRPr="008F5320">
        <w:rPr>
          <w:rFonts w:ascii="Gill Sans MT" w:hAnsi="Gill Sans MT" w:cs="Arial"/>
          <w:sz w:val="20"/>
          <w:szCs w:val="20"/>
        </w:rPr>
        <w:t>“</w:t>
      </w:r>
      <w:r w:rsidR="00C95124" w:rsidRPr="008F5320">
        <w:rPr>
          <w:rFonts w:ascii="Gill Sans MT" w:hAnsi="Gill Sans MT" w:cs="Arial"/>
          <w:sz w:val="20"/>
          <w:szCs w:val="20"/>
        </w:rPr>
        <w:t xml:space="preserve">Siamo ovviamente molto contenti di questo riconoscimento – ha dichiarato Nicola Guelfo, Head of Industrial Design di Italdesign – è il coronamento di una collaborazione con </w:t>
      </w:r>
      <w:proofErr w:type="spellStart"/>
      <w:r w:rsidR="00C95124"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="00C95124" w:rsidRPr="008F5320">
        <w:rPr>
          <w:rFonts w:ascii="Gill Sans MT" w:hAnsi="Gill Sans MT" w:cs="Arial"/>
          <w:sz w:val="20"/>
          <w:szCs w:val="20"/>
        </w:rPr>
        <w:t xml:space="preserve"> che risale addirittura all’inizio degli anni ’90 con il progetto E91, ed è una conferma dell’apprezzamento internazionale dell’industria e del design </w:t>
      </w:r>
      <w:r w:rsidR="00C95124" w:rsidRPr="008F5320">
        <w:rPr>
          <w:rFonts w:ascii="Gill Sans MT" w:hAnsi="Gill Sans MT" w:cs="Arial"/>
          <w:i/>
          <w:sz w:val="20"/>
          <w:szCs w:val="20"/>
        </w:rPr>
        <w:t xml:space="preserve">made in </w:t>
      </w:r>
      <w:proofErr w:type="spellStart"/>
      <w:r w:rsidR="00C95124" w:rsidRPr="008F5320">
        <w:rPr>
          <w:rFonts w:ascii="Gill Sans MT" w:hAnsi="Gill Sans MT" w:cs="Arial"/>
          <w:i/>
          <w:sz w:val="20"/>
          <w:szCs w:val="20"/>
        </w:rPr>
        <w:t>Italy</w:t>
      </w:r>
      <w:proofErr w:type="spellEnd"/>
      <w:r w:rsidRPr="008F5320">
        <w:rPr>
          <w:rFonts w:ascii="Gill Sans MT" w:hAnsi="Gill Sans MT" w:cs="Arial"/>
          <w:i/>
          <w:sz w:val="20"/>
          <w:szCs w:val="20"/>
        </w:rPr>
        <w:t>”</w:t>
      </w:r>
      <w:r w:rsidR="00C95124" w:rsidRPr="008F5320">
        <w:rPr>
          <w:rFonts w:ascii="Gill Sans MT" w:hAnsi="Gill Sans MT" w:cs="Arial"/>
          <w:sz w:val="20"/>
          <w:szCs w:val="20"/>
        </w:rPr>
        <w:t>.</w:t>
      </w:r>
    </w:p>
    <w:bookmarkEnd w:id="1"/>
    <w:p w14:paraId="438CFEC3" w14:textId="13166977" w:rsidR="003A0F02" w:rsidRPr="008F5320" w:rsidRDefault="003A0F0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6CF7796C" w14:textId="56C31B75" w:rsidR="009E624A" w:rsidRPr="008F5320" w:rsidRDefault="009E624A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 xml:space="preserve">“Siamo molto orgogliosi di questo importante premio assegnato a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E71E - ha affermato Luigi Morello,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Traditional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Coffee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Machines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Business Unit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Director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Gruppo Cimbali</w:t>
      </w:r>
      <w:r w:rsidR="009C68C9" w:rsidRPr="008F5320">
        <w:rPr>
          <w:rFonts w:ascii="Gill Sans MT" w:hAnsi="Gill Sans MT" w:cs="Arial"/>
          <w:sz w:val="20"/>
          <w:szCs w:val="20"/>
        </w:rPr>
        <w:t xml:space="preserve"> -</w:t>
      </w:r>
      <w:r w:rsidRPr="008F5320">
        <w:rPr>
          <w:rFonts w:ascii="Gill Sans MT" w:hAnsi="Gill Sans MT" w:cs="Arial"/>
          <w:sz w:val="20"/>
          <w:szCs w:val="20"/>
        </w:rPr>
        <w:t xml:space="preserve"> </w:t>
      </w:r>
      <w:r w:rsidR="009C68C9" w:rsidRPr="008F5320">
        <w:rPr>
          <w:rFonts w:ascii="Gill Sans MT" w:hAnsi="Gill Sans MT" w:cs="Arial"/>
          <w:sz w:val="20"/>
          <w:szCs w:val="20"/>
        </w:rPr>
        <w:t>modello</w:t>
      </w:r>
      <w:r w:rsidRPr="008F5320">
        <w:rPr>
          <w:rFonts w:ascii="Gill Sans MT" w:hAnsi="Gill Sans MT" w:cs="Arial"/>
          <w:sz w:val="20"/>
          <w:szCs w:val="20"/>
        </w:rPr>
        <w:t xml:space="preserve"> nato da una lunga e proficua collaborazione</w:t>
      </w:r>
      <w:r w:rsidR="009C68C9" w:rsidRPr="008F5320">
        <w:rPr>
          <w:rFonts w:ascii="Gill Sans MT" w:hAnsi="Gill Sans MT" w:cs="Arial"/>
          <w:sz w:val="20"/>
          <w:szCs w:val="20"/>
        </w:rPr>
        <w:t xml:space="preserve"> con Italdesign. La macchina per caffè è non solo un elemento fondamentale per la qualità in tazza, ma anch</w:t>
      </w:r>
      <w:r w:rsidR="00C06573" w:rsidRPr="008F5320">
        <w:rPr>
          <w:rFonts w:ascii="Gill Sans MT" w:hAnsi="Gill Sans MT" w:cs="Arial"/>
          <w:sz w:val="20"/>
          <w:szCs w:val="20"/>
        </w:rPr>
        <w:t>e</w:t>
      </w:r>
      <w:r w:rsidR="009C68C9" w:rsidRPr="008F5320">
        <w:rPr>
          <w:rFonts w:ascii="Gill Sans MT" w:hAnsi="Gill Sans MT" w:cs="Arial"/>
          <w:sz w:val="20"/>
          <w:szCs w:val="20"/>
        </w:rPr>
        <w:t xml:space="preserve"> sempre più un elemento di arredo e di arte, seguendo o addirittura creando le nuove tendenze di caffetterie e coffee shop”.</w:t>
      </w:r>
    </w:p>
    <w:p w14:paraId="16012EB9" w14:textId="799EDA51" w:rsidR="00404615" w:rsidRPr="008F5320" w:rsidRDefault="00404615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</w:p>
    <w:p w14:paraId="47C417D1" w14:textId="77ECB762" w:rsidR="0030654D" w:rsidRPr="008F5320" w:rsidRDefault="00694BE2" w:rsidP="00201A1C">
      <w:pPr>
        <w:spacing w:line="360" w:lineRule="auto"/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 xml:space="preserve">Oltre ad essere uno dei modelli di punta del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flagship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store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</w:t>
      </w:r>
      <w:proofErr w:type="spellStart"/>
      <w:r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="00C06573" w:rsidRPr="008F5320">
        <w:rPr>
          <w:rFonts w:ascii="Gill Sans MT" w:hAnsi="Gill Sans MT" w:cs="Arial"/>
          <w:sz w:val="20"/>
          <w:szCs w:val="20"/>
        </w:rPr>
        <w:t xml:space="preserve"> </w:t>
      </w:r>
      <w:r w:rsidRPr="008F5320">
        <w:rPr>
          <w:rFonts w:ascii="Gill Sans MT" w:hAnsi="Gill Sans MT" w:cs="Arial"/>
          <w:sz w:val="20"/>
          <w:szCs w:val="20"/>
        </w:rPr>
        <w:t xml:space="preserve">Art &amp; Caffeine </w:t>
      </w:r>
      <w:r w:rsidR="00C06573" w:rsidRPr="008F5320">
        <w:rPr>
          <w:rFonts w:ascii="Gill Sans MT" w:hAnsi="Gill Sans MT" w:cs="Arial"/>
          <w:sz w:val="20"/>
          <w:szCs w:val="20"/>
        </w:rPr>
        <w:t xml:space="preserve">(Milano, </w:t>
      </w:r>
      <w:r w:rsidRPr="008F5320">
        <w:rPr>
          <w:rFonts w:ascii="Gill Sans MT" w:hAnsi="Gill Sans MT" w:cs="Arial"/>
          <w:sz w:val="20"/>
          <w:szCs w:val="20"/>
        </w:rPr>
        <w:t>Via Forcella 7</w:t>
      </w:r>
      <w:r w:rsidR="00C06573" w:rsidRPr="008F5320">
        <w:rPr>
          <w:rFonts w:ascii="Gill Sans MT" w:hAnsi="Gill Sans MT" w:cs="Arial"/>
          <w:sz w:val="20"/>
          <w:szCs w:val="20"/>
        </w:rPr>
        <w:t>)</w:t>
      </w:r>
      <w:r w:rsidRPr="008F5320">
        <w:rPr>
          <w:rFonts w:ascii="Gill Sans MT" w:hAnsi="Gill Sans MT" w:cs="Arial"/>
          <w:sz w:val="20"/>
          <w:szCs w:val="20"/>
        </w:rPr>
        <w:t>,</w:t>
      </w:r>
      <w:r w:rsidR="00C06573" w:rsidRPr="008F5320">
        <w:rPr>
          <w:rFonts w:ascii="Gill Sans MT" w:hAnsi="Gill Sans MT" w:cs="Arial"/>
          <w:sz w:val="20"/>
          <w:szCs w:val="20"/>
        </w:rPr>
        <w:t xml:space="preserve"> </w:t>
      </w:r>
      <w:r w:rsidR="0004685D" w:rsidRPr="008F5320">
        <w:rPr>
          <w:rFonts w:ascii="Gill Sans MT" w:hAnsi="Gill Sans MT" w:cs="Arial"/>
          <w:sz w:val="20"/>
          <w:szCs w:val="20"/>
        </w:rPr>
        <w:t xml:space="preserve">che durante il </w:t>
      </w:r>
      <w:proofErr w:type="spellStart"/>
      <w:r w:rsidR="0004685D" w:rsidRPr="008F5320">
        <w:rPr>
          <w:rFonts w:ascii="Gill Sans MT" w:hAnsi="Gill Sans MT" w:cs="Arial"/>
          <w:sz w:val="20"/>
          <w:szCs w:val="20"/>
        </w:rPr>
        <w:t>Fuorisalone</w:t>
      </w:r>
      <w:proofErr w:type="spellEnd"/>
      <w:r w:rsidR="0004685D" w:rsidRPr="008F5320">
        <w:rPr>
          <w:rFonts w:ascii="Gill Sans MT" w:hAnsi="Gill Sans MT" w:cs="Arial"/>
          <w:sz w:val="20"/>
          <w:szCs w:val="20"/>
        </w:rPr>
        <w:t xml:space="preserve"> si animerà con numerosi eventi dedicati alla cultura del caffè, </w:t>
      </w:r>
      <w:proofErr w:type="spellStart"/>
      <w:r w:rsidR="00C06573" w:rsidRPr="008F5320">
        <w:rPr>
          <w:rFonts w:ascii="Gill Sans MT" w:hAnsi="Gill Sans MT" w:cs="Arial"/>
          <w:sz w:val="20"/>
          <w:szCs w:val="20"/>
        </w:rPr>
        <w:t>Faema</w:t>
      </w:r>
      <w:proofErr w:type="spellEnd"/>
      <w:r w:rsidRPr="008F5320">
        <w:rPr>
          <w:rFonts w:ascii="Gill Sans MT" w:hAnsi="Gill Sans MT" w:cs="Arial"/>
          <w:sz w:val="20"/>
          <w:szCs w:val="20"/>
        </w:rPr>
        <w:t xml:space="preserve"> </w:t>
      </w:r>
      <w:r w:rsidR="00C95124" w:rsidRPr="008F5320">
        <w:rPr>
          <w:rFonts w:ascii="Gill Sans MT" w:hAnsi="Gill Sans MT" w:cs="Arial"/>
          <w:sz w:val="20"/>
          <w:szCs w:val="20"/>
        </w:rPr>
        <w:t xml:space="preserve">E71E sarà esposta durante la Milano Design Week </w:t>
      </w:r>
      <w:r w:rsidR="0004685D" w:rsidRPr="008F5320">
        <w:rPr>
          <w:rFonts w:ascii="Gill Sans MT" w:hAnsi="Gill Sans MT" w:cs="Arial"/>
          <w:sz w:val="20"/>
          <w:szCs w:val="20"/>
        </w:rPr>
        <w:t xml:space="preserve">anche </w:t>
      </w:r>
      <w:r w:rsidRPr="008F5320">
        <w:rPr>
          <w:rFonts w:ascii="Gill Sans MT" w:hAnsi="Gill Sans MT" w:cs="Arial"/>
          <w:sz w:val="20"/>
          <w:szCs w:val="20"/>
        </w:rPr>
        <w:t xml:space="preserve">all’interno </w:t>
      </w:r>
      <w:r w:rsidR="00C95124" w:rsidRPr="008F5320">
        <w:rPr>
          <w:rFonts w:ascii="Gill Sans MT" w:hAnsi="Gill Sans MT" w:cs="Arial"/>
          <w:sz w:val="20"/>
          <w:szCs w:val="20"/>
        </w:rPr>
        <w:t>dello showroom Italdesign</w:t>
      </w:r>
      <w:r w:rsidRPr="008F5320">
        <w:rPr>
          <w:rFonts w:ascii="Gill Sans MT" w:hAnsi="Gill Sans MT" w:cs="Arial"/>
          <w:sz w:val="20"/>
          <w:szCs w:val="20"/>
        </w:rPr>
        <w:t xml:space="preserve"> (</w:t>
      </w:r>
      <w:r w:rsidR="00C95124" w:rsidRPr="008F5320">
        <w:rPr>
          <w:rFonts w:ascii="Gill Sans MT" w:hAnsi="Gill Sans MT" w:cs="Arial"/>
          <w:sz w:val="20"/>
          <w:szCs w:val="20"/>
        </w:rPr>
        <w:t>Opificio 31, via Tortona 31</w:t>
      </w:r>
      <w:r w:rsidRPr="008F5320">
        <w:rPr>
          <w:rFonts w:ascii="Gill Sans MT" w:hAnsi="Gill Sans MT" w:cs="Arial"/>
          <w:sz w:val="20"/>
          <w:szCs w:val="20"/>
        </w:rPr>
        <w:t>)</w:t>
      </w:r>
      <w:r w:rsidR="00C95124" w:rsidRPr="008F5320">
        <w:rPr>
          <w:rFonts w:ascii="Gill Sans MT" w:hAnsi="Gill Sans MT" w:cs="Arial"/>
          <w:sz w:val="20"/>
          <w:szCs w:val="20"/>
        </w:rPr>
        <w:t xml:space="preserve"> in una versione speciale, già presentata durante il Salone dell’Auto di Ginevra, verniciata nello stesso colore carrozzeria dell’ultima </w:t>
      </w:r>
      <w:proofErr w:type="spellStart"/>
      <w:r w:rsidR="00C95124" w:rsidRPr="008F5320">
        <w:rPr>
          <w:rFonts w:ascii="Gill Sans MT" w:hAnsi="Gill Sans MT" w:cs="Arial"/>
          <w:sz w:val="20"/>
          <w:szCs w:val="20"/>
        </w:rPr>
        <w:t>concept</w:t>
      </w:r>
      <w:proofErr w:type="spellEnd"/>
      <w:r w:rsidR="00C95124" w:rsidRPr="008F5320">
        <w:rPr>
          <w:rFonts w:ascii="Gill Sans MT" w:hAnsi="Gill Sans MT" w:cs="Arial"/>
          <w:sz w:val="20"/>
          <w:szCs w:val="20"/>
        </w:rPr>
        <w:t xml:space="preserve"> car di Moncalieri, la Italdesign </w:t>
      </w:r>
      <w:proofErr w:type="spellStart"/>
      <w:r w:rsidR="00C95124" w:rsidRPr="008F5320">
        <w:rPr>
          <w:rFonts w:ascii="Gill Sans MT" w:hAnsi="Gill Sans MT" w:cs="Arial"/>
          <w:sz w:val="20"/>
          <w:szCs w:val="20"/>
        </w:rPr>
        <w:t>DaVinci</w:t>
      </w:r>
      <w:proofErr w:type="spellEnd"/>
      <w:r w:rsidR="00C95124" w:rsidRPr="008F5320">
        <w:rPr>
          <w:rFonts w:ascii="Gill Sans MT" w:hAnsi="Gill Sans MT" w:cs="Arial"/>
          <w:sz w:val="20"/>
          <w:szCs w:val="20"/>
        </w:rPr>
        <w:t xml:space="preserve">.  </w:t>
      </w:r>
      <w:r w:rsidR="0030654D" w:rsidRPr="008F5320">
        <w:rPr>
          <w:rFonts w:ascii="Gill Sans MT" w:hAnsi="Gill Sans MT" w:cs="Arial"/>
          <w:sz w:val="20"/>
          <w:szCs w:val="20"/>
        </w:rPr>
        <w:t xml:space="preserve">  </w:t>
      </w:r>
    </w:p>
    <w:p w14:paraId="49E794A9" w14:textId="0B8BB1C2" w:rsidR="00C95124" w:rsidRPr="008F5320" w:rsidRDefault="00C95124" w:rsidP="00283B10">
      <w:pPr>
        <w:spacing w:line="360" w:lineRule="auto"/>
        <w:ind w:firstLine="112"/>
        <w:jc w:val="both"/>
        <w:rPr>
          <w:rFonts w:ascii="Gill Sans MT" w:hAnsi="Gill Sans MT" w:cs="Arial"/>
          <w:sz w:val="18"/>
          <w:szCs w:val="18"/>
        </w:rPr>
      </w:pPr>
      <w:r w:rsidRPr="008F5320">
        <w:rPr>
          <w:rFonts w:ascii="Gill Sans MT" w:hAnsi="Gill Sans MT" w:cs="Arial"/>
          <w:sz w:val="18"/>
          <w:szCs w:val="18"/>
        </w:rPr>
        <w:lastRenderedPageBreak/>
        <w:t>Italdesign</w:t>
      </w:r>
    </w:p>
    <w:p w14:paraId="2324AE38" w14:textId="77777777" w:rsidR="00283B10" w:rsidRPr="008F5320" w:rsidRDefault="00283B10" w:rsidP="00283B10">
      <w:pPr>
        <w:spacing w:line="239" w:lineRule="auto"/>
        <w:ind w:left="112" w:right="55" w:firstLine="1"/>
        <w:jc w:val="both"/>
        <w:rPr>
          <w:rFonts w:ascii="Gill Sans MT" w:eastAsia="Calibri" w:hAnsi="Gill Sans MT" w:cs="Arial"/>
          <w:i/>
          <w:sz w:val="18"/>
          <w:szCs w:val="18"/>
        </w:rPr>
      </w:pPr>
      <w:r w:rsidRPr="008F5320">
        <w:rPr>
          <w:rFonts w:ascii="Gill Sans MT" w:eastAsia="Calibri" w:hAnsi="Gill Sans MT" w:cs="Arial"/>
          <w:i/>
          <w:spacing w:val="-5"/>
          <w:sz w:val="18"/>
          <w:szCs w:val="18"/>
        </w:rPr>
        <w:t xml:space="preserve">Fondata nel </w:t>
      </w:r>
      <w:r w:rsidRPr="008F5320">
        <w:rPr>
          <w:rFonts w:ascii="Gill Sans MT" w:eastAsia="Calibri" w:hAnsi="Gill Sans MT" w:cs="Arial"/>
          <w:i/>
          <w:spacing w:val="-6"/>
          <w:sz w:val="18"/>
          <w:szCs w:val="18"/>
        </w:rPr>
        <w:t>1</w:t>
      </w:r>
      <w:r w:rsidRPr="008F5320">
        <w:rPr>
          <w:rFonts w:ascii="Gill Sans MT" w:eastAsia="Calibri" w:hAnsi="Gill Sans MT" w:cs="Arial"/>
          <w:i/>
          <w:spacing w:val="-4"/>
          <w:sz w:val="18"/>
          <w:szCs w:val="18"/>
        </w:rPr>
        <w:t>9</w:t>
      </w:r>
      <w:r w:rsidRPr="008F5320">
        <w:rPr>
          <w:rFonts w:ascii="Gill Sans MT" w:eastAsia="Calibri" w:hAnsi="Gill Sans MT" w:cs="Arial"/>
          <w:i/>
          <w:spacing w:val="-6"/>
          <w:sz w:val="18"/>
          <w:szCs w:val="18"/>
        </w:rPr>
        <w:t>6</w:t>
      </w:r>
      <w:r w:rsidRPr="008F5320">
        <w:rPr>
          <w:rFonts w:ascii="Gill Sans MT" w:eastAsia="Calibri" w:hAnsi="Gill Sans MT" w:cs="Arial"/>
          <w:i/>
          <w:sz w:val="18"/>
          <w:szCs w:val="18"/>
        </w:rPr>
        <w:t>8</w:t>
      </w:r>
      <w:r w:rsidRPr="008F5320">
        <w:rPr>
          <w:rFonts w:ascii="Gill Sans MT" w:eastAsia="Calibri" w:hAnsi="Gill Sans MT" w:cs="Arial"/>
          <w:i/>
          <w:spacing w:val="-6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per essere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un</w:t>
      </w:r>
      <w:r w:rsidRPr="008F5320">
        <w:rPr>
          <w:rFonts w:ascii="Gill Sans MT" w:eastAsia="Calibri" w:hAnsi="Gill Sans MT" w:cs="Arial"/>
          <w:i/>
          <w:sz w:val="18"/>
          <w:szCs w:val="18"/>
        </w:rPr>
        <w:t>a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s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z w:val="18"/>
          <w:szCs w:val="18"/>
        </w:rPr>
        <w:t>ci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tà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d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s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r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v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z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r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la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g</w:t>
      </w:r>
      <w:r w:rsidRPr="008F5320">
        <w:rPr>
          <w:rFonts w:ascii="Gill Sans MT" w:eastAsia="Calibri" w:hAnsi="Gill Sans MT" w:cs="Arial"/>
          <w:i/>
          <w:sz w:val="18"/>
          <w:szCs w:val="18"/>
        </w:rPr>
        <w:t>ra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nd</w:t>
      </w:r>
      <w:r w:rsidRPr="008F5320">
        <w:rPr>
          <w:rFonts w:ascii="Gill Sans MT" w:eastAsia="Calibri" w:hAnsi="Gill Sans MT" w:cs="Arial"/>
          <w:i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10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ndu</w:t>
      </w:r>
      <w:r w:rsidRPr="008F5320">
        <w:rPr>
          <w:rFonts w:ascii="Gill Sans MT" w:eastAsia="Calibri" w:hAnsi="Gill Sans MT" w:cs="Arial"/>
          <w:i/>
          <w:sz w:val="18"/>
          <w:szCs w:val="18"/>
        </w:rPr>
        <w:t>stria,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c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h</w:t>
      </w:r>
      <w:r w:rsidRPr="008F5320">
        <w:rPr>
          <w:rFonts w:ascii="Gill Sans MT" w:eastAsia="Calibri" w:hAnsi="Gill Sans MT" w:cs="Arial"/>
          <w:i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10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assis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t</w:t>
      </w:r>
      <w:r w:rsidRPr="008F5320">
        <w:rPr>
          <w:rFonts w:ascii="Gill Sans MT" w:eastAsia="Calibri" w:hAnsi="Gill Sans MT" w:cs="Arial"/>
          <w:i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10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l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d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si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gn</w:t>
      </w:r>
      <w:r w:rsidRPr="008F5320">
        <w:rPr>
          <w:rFonts w:ascii="Gill Sans MT" w:eastAsia="Calibri" w:hAnsi="Gill Sans MT" w:cs="Arial"/>
          <w:i/>
          <w:sz w:val="18"/>
          <w:szCs w:val="18"/>
        </w:rPr>
        <w:t>,</w:t>
      </w:r>
      <w:r w:rsidRPr="008F5320">
        <w:rPr>
          <w:rFonts w:ascii="Gill Sans MT" w:eastAsia="Calibri" w:hAnsi="Gill Sans MT" w:cs="Arial"/>
          <w:i/>
          <w:spacing w:val="9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l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l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a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z w:val="18"/>
          <w:szCs w:val="18"/>
        </w:rPr>
        <w:t>r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g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tta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z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,</w:t>
      </w:r>
      <w:r w:rsidRPr="008F5320">
        <w:rPr>
          <w:rFonts w:ascii="Gill Sans MT" w:eastAsia="Calibri" w:hAnsi="Gill Sans MT" w:cs="Arial"/>
          <w:i/>
          <w:spacing w:val="3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llo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s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v</w:t>
      </w:r>
      <w:r w:rsidRPr="008F5320">
        <w:rPr>
          <w:rFonts w:ascii="Gill Sans MT" w:eastAsia="Calibri" w:hAnsi="Gill Sans MT" w:cs="Arial"/>
          <w:i/>
          <w:sz w:val="18"/>
          <w:szCs w:val="18"/>
        </w:rPr>
        <w:t>il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u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4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ndu</w:t>
      </w:r>
      <w:r w:rsidRPr="008F5320">
        <w:rPr>
          <w:rFonts w:ascii="Gill Sans MT" w:eastAsia="Calibri" w:hAnsi="Gill Sans MT" w:cs="Arial"/>
          <w:i/>
          <w:sz w:val="18"/>
          <w:szCs w:val="18"/>
        </w:rPr>
        <w:t>striale,</w:t>
      </w:r>
      <w:r w:rsidRPr="008F5320">
        <w:rPr>
          <w:rFonts w:ascii="Gill Sans MT" w:eastAsia="Calibri" w:hAnsi="Gill Sans MT" w:cs="Arial"/>
          <w:i/>
          <w:spacing w:val="3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si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4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alla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v</w:t>
      </w:r>
      <w:r w:rsidRPr="008F5320">
        <w:rPr>
          <w:rFonts w:ascii="Gill Sans MT" w:eastAsia="Calibri" w:hAnsi="Gill Sans MT" w:cs="Arial"/>
          <w:i/>
          <w:sz w:val="18"/>
          <w:szCs w:val="18"/>
        </w:rPr>
        <w:t>ali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d</w:t>
      </w:r>
      <w:r w:rsidRPr="008F5320">
        <w:rPr>
          <w:rFonts w:ascii="Gill Sans MT" w:eastAsia="Calibri" w:hAnsi="Gill Sans MT" w:cs="Arial"/>
          <w:i/>
          <w:sz w:val="18"/>
          <w:szCs w:val="18"/>
        </w:rPr>
        <w:t>a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z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3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3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all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’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om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z w:val="18"/>
          <w:szCs w:val="18"/>
        </w:rPr>
        <w:t>l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g</w:t>
      </w:r>
      <w:r w:rsidRPr="008F5320">
        <w:rPr>
          <w:rFonts w:ascii="Gill Sans MT" w:eastAsia="Calibri" w:hAnsi="Gill Sans MT" w:cs="Arial"/>
          <w:i/>
          <w:sz w:val="18"/>
          <w:szCs w:val="18"/>
        </w:rPr>
        <w:t>a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z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, </w:t>
      </w:r>
      <w:proofErr w:type="spellStart"/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Italdesing</w:t>
      </w:r>
      <w:proofErr w:type="spellEnd"/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 xml:space="preserve"> ha mantenuta immutata la propria formula. D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al 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2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0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1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 xml:space="preserve">0 </w:t>
      </w:r>
      <w:r w:rsidRPr="008F5320">
        <w:rPr>
          <w:rFonts w:ascii="Gill Sans MT" w:eastAsia="Calibri" w:hAnsi="Gill Sans MT" w:cs="Arial"/>
          <w:i/>
          <w:sz w:val="18"/>
          <w:szCs w:val="18"/>
        </w:rPr>
        <w:t>l’azienda è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 xml:space="preserve"> e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z w:val="18"/>
          <w:szCs w:val="18"/>
        </w:rPr>
        <w:t>tra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t</w:t>
      </w:r>
      <w:r w:rsidRPr="008F5320">
        <w:rPr>
          <w:rFonts w:ascii="Gill Sans MT" w:eastAsia="Calibri" w:hAnsi="Gill Sans MT" w:cs="Arial"/>
          <w:i/>
          <w:sz w:val="18"/>
          <w:szCs w:val="18"/>
        </w:rPr>
        <w:t>a</w:t>
      </w:r>
      <w:r w:rsidRPr="008F5320">
        <w:rPr>
          <w:rFonts w:ascii="Gill Sans MT" w:eastAsia="Calibri" w:hAnsi="Gill Sans MT" w:cs="Arial"/>
          <w:i/>
          <w:spacing w:val="2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>a</w:t>
      </w:r>
      <w:r w:rsidRPr="008F5320">
        <w:rPr>
          <w:rFonts w:ascii="Gill Sans MT" w:eastAsia="Calibri" w:hAnsi="Gill Sans MT" w:cs="Arial"/>
          <w:i/>
          <w:spacing w:val="3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far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z w:val="18"/>
          <w:szCs w:val="18"/>
        </w:rPr>
        <w:t>ar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t</w:t>
      </w:r>
      <w:r w:rsidRPr="008F5320">
        <w:rPr>
          <w:rFonts w:ascii="Gill Sans MT" w:eastAsia="Calibri" w:hAnsi="Gill Sans MT" w:cs="Arial"/>
          <w:i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d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l G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r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upp</w:t>
      </w:r>
      <w:r w:rsidRPr="008F5320">
        <w:rPr>
          <w:rFonts w:ascii="Gill Sans MT" w:eastAsia="Calibri" w:hAnsi="Gill Sans MT" w:cs="Arial"/>
          <w:i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4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V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o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l</w:t>
      </w:r>
      <w:r w:rsidRPr="008F5320">
        <w:rPr>
          <w:rFonts w:ascii="Gill Sans MT" w:eastAsia="Calibri" w:hAnsi="Gill Sans MT" w:cs="Arial"/>
          <w:i/>
          <w:sz w:val="18"/>
          <w:szCs w:val="18"/>
        </w:rPr>
        <w:t>kswa</w:t>
      </w:r>
      <w:r w:rsidRPr="008F5320">
        <w:rPr>
          <w:rFonts w:ascii="Gill Sans MT" w:eastAsia="Calibri" w:hAnsi="Gill Sans MT" w:cs="Arial"/>
          <w:i/>
          <w:spacing w:val="-3"/>
          <w:sz w:val="18"/>
          <w:szCs w:val="18"/>
        </w:rPr>
        <w:t>g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en</w:t>
      </w:r>
      <w:r w:rsidRPr="008F5320">
        <w:rPr>
          <w:rFonts w:ascii="Gill Sans MT" w:eastAsia="Calibri" w:hAnsi="Gill Sans MT" w:cs="Arial"/>
          <w:i/>
          <w:spacing w:val="3"/>
          <w:sz w:val="18"/>
          <w:szCs w:val="18"/>
        </w:rPr>
        <w:t xml:space="preserve"> 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z w:val="18"/>
          <w:szCs w:val="18"/>
        </w:rPr>
        <w:t>d i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m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z w:val="18"/>
          <w:szCs w:val="18"/>
        </w:rPr>
        <w:t>ie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g</w:t>
      </w:r>
      <w:r w:rsidRPr="008F5320">
        <w:rPr>
          <w:rFonts w:ascii="Gill Sans MT" w:eastAsia="Calibri" w:hAnsi="Gill Sans MT" w:cs="Arial"/>
          <w:i/>
          <w:sz w:val="18"/>
          <w:szCs w:val="18"/>
        </w:rPr>
        <w:t>a</w:t>
      </w:r>
      <w:r w:rsidRPr="008F5320">
        <w:rPr>
          <w:rFonts w:ascii="Gill Sans MT" w:eastAsia="Calibri" w:hAnsi="Gill Sans MT" w:cs="Arial"/>
          <w:i/>
          <w:spacing w:val="-2"/>
          <w:sz w:val="18"/>
          <w:szCs w:val="18"/>
        </w:rPr>
        <w:t xml:space="preserve"> circa 1.000 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d</w:t>
      </w:r>
      <w:r w:rsidRPr="008F5320">
        <w:rPr>
          <w:rFonts w:ascii="Gill Sans MT" w:eastAsia="Calibri" w:hAnsi="Gill Sans MT" w:cs="Arial"/>
          <w:i/>
          <w:sz w:val="18"/>
          <w:szCs w:val="18"/>
        </w:rPr>
        <w:t>i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p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nd</w:t>
      </w:r>
      <w:r w:rsidRPr="008F5320">
        <w:rPr>
          <w:rFonts w:ascii="Gill Sans MT" w:eastAsia="Calibri" w:hAnsi="Gill Sans MT" w:cs="Arial"/>
          <w:i/>
          <w:spacing w:val="1"/>
          <w:sz w:val="18"/>
          <w:szCs w:val="18"/>
        </w:rPr>
        <w:t>e</w:t>
      </w:r>
      <w:r w:rsidRPr="008F5320">
        <w:rPr>
          <w:rFonts w:ascii="Gill Sans MT" w:eastAsia="Calibri" w:hAnsi="Gill Sans MT" w:cs="Arial"/>
          <w:i/>
          <w:spacing w:val="-1"/>
          <w:sz w:val="18"/>
          <w:szCs w:val="18"/>
        </w:rPr>
        <w:t>n</w:t>
      </w:r>
      <w:r w:rsidRPr="008F5320">
        <w:rPr>
          <w:rFonts w:ascii="Gill Sans MT" w:eastAsia="Calibri" w:hAnsi="Gill Sans MT" w:cs="Arial"/>
          <w:i/>
          <w:sz w:val="18"/>
          <w:szCs w:val="18"/>
        </w:rPr>
        <w:t>ti.</w:t>
      </w:r>
    </w:p>
    <w:p w14:paraId="27418313" w14:textId="64E5CF93" w:rsidR="00283B10" w:rsidRPr="008F5320" w:rsidRDefault="00283B10" w:rsidP="00283B10">
      <w:pPr>
        <w:spacing w:line="239" w:lineRule="auto"/>
        <w:ind w:left="112" w:right="55" w:firstLine="1"/>
        <w:jc w:val="both"/>
        <w:rPr>
          <w:rFonts w:ascii="Gill Sans MT" w:eastAsia="Calibri" w:hAnsi="Gill Sans MT" w:cs="Arial"/>
          <w:i/>
          <w:sz w:val="18"/>
          <w:szCs w:val="18"/>
        </w:rPr>
      </w:pP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Nel 1981 viene creta la Divisione Industrial Design, per </w:t>
      </w:r>
      <w:r w:rsidRPr="008F5320">
        <w:rPr>
          <w:rFonts w:ascii="Gill Sans MT" w:hAnsi="Gill Sans MT" w:cs="Arial"/>
          <w:i/>
          <w:sz w:val="18"/>
          <w:szCs w:val="18"/>
        </w:rPr>
        <w:t>offrire servizi esemplari di definizione stilistica, progettazione e ricerca per lo sviluppo di progetti industriali, per clienti di tutto il mondo e operanti in diversi settori.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 </w:t>
      </w:r>
    </w:p>
    <w:p w14:paraId="5F593881" w14:textId="7CD9A199" w:rsidR="00505B28" w:rsidRPr="008F5320" w:rsidRDefault="00505B28" w:rsidP="00283B10">
      <w:pPr>
        <w:spacing w:line="239" w:lineRule="auto"/>
        <w:ind w:left="112" w:right="55" w:firstLine="1"/>
        <w:jc w:val="both"/>
        <w:rPr>
          <w:rFonts w:ascii="Gill Sans MT" w:eastAsia="Calibri" w:hAnsi="Gill Sans MT" w:cs="Arial"/>
          <w:sz w:val="18"/>
          <w:szCs w:val="18"/>
        </w:rPr>
      </w:pPr>
    </w:p>
    <w:p w14:paraId="44196AA2" w14:textId="1E1CB307" w:rsidR="00505B28" w:rsidRPr="008F5320" w:rsidRDefault="00505B28" w:rsidP="00283B10">
      <w:pPr>
        <w:spacing w:line="239" w:lineRule="auto"/>
        <w:ind w:left="112" w:right="55" w:firstLine="1"/>
        <w:jc w:val="both"/>
        <w:rPr>
          <w:rFonts w:ascii="Gill Sans MT" w:eastAsia="Calibri" w:hAnsi="Gill Sans MT" w:cs="Arial"/>
          <w:sz w:val="18"/>
          <w:szCs w:val="18"/>
        </w:rPr>
      </w:pPr>
    </w:p>
    <w:p w14:paraId="4E0CD5C7" w14:textId="339DD00E" w:rsidR="00505B28" w:rsidRPr="008F5320" w:rsidRDefault="00505B28" w:rsidP="00505B28">
      <w:pPr>
        <w:spacing w:line="360" w:lineRule="auto"/>
        <w:ind w:firstLine="112"/>
        <w:jc w:val="both"/>
        <w:rPr>
          <w:rFonts w:ascii="Gill Sans MT" w:hAnsi="Gill Sans MT" w:cs="Arial"/>
          <w:sz w:val="18"/>
          <w:szCs w:val="18"/>
        </w:rPr>
      </w:pPr>
      <w:proofErr w:type="spellStart"/>
      <w:r w:rsidRPr="008F5320">
        <w:rPr>
          <w:rFonts w:ascii="Gill Sans MT" w:hAnsi="Gill Sans MT" w:cs="Arial"/>
          <w:sz w:val="18"/>
          <w:szCs w:val="18"/>
        </w:rPr>
        <w:t>Faema</w:t>
      </w:r>
      <w:proofErr w:type="spellEnd"/>
    </w:p>
    <w:p w14:paraId="1F9BD43F" w14:textId="11C1697D" w:rsidR="00A11239" w:rsidRPr="008F5320" w:rsidRDefault="00A11239" w:rsidP="00A11239">
      <w:pPr>
        <w:spacing w:line="239" w:lineRule="auto"/>
        <w:ind w:left="112" w:right="55" w:firstLine="1"/>
        <w:jc w:val="both"/>
        <w:rPr>
          <w:rFonts w:ascii="Gill Sans MT" w:eastAsia="Calibri" w:hAnsi="Gill Sans MT" w:cs="Arial"/>
          <w:i/>
          <w:sz w:val="18"/>
          <w:szCs w:val="18"/>
        </w:rPr>
      </w:pPr>
      <w:r w:rsidRPr="008F5320">
        <w:rPr>
          <w:rFonts w:ascii="Gill Sans MT" w:eastAsia="Calibri" w:hAnsi="Gill Sans MT" w:cs="Arial"/>
          <w:i/>
          <w:sz w:val="18"/>
          <w:szCs w:val="18"/>
        </w:rPr>
        <w:t>Con una lunga storia e una grande tradizione che ha fatto spesso scuola nella progettazione, produzione e distribuzione di ma</w:t>
      </w:r>
      <w:r w:rsidR="00960CD1" w:rsidRPr="008F5320">
        <w:rPr>
          <w:rFonts w:ascii="Gill Sans MT" w:eastAsia="Calibri" w:hAnsi="Gill Sans MT" w:cs="Arial"/>
          <w:i/>
          <w:sz w:val="18"/>
          <w:szCs w:val="18"/>
        </w:rPr>
        <w:t>c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chine professionali per caffè espresso, </w:t>
      </w:r>
      <w:r w:rsidR="00C74C2E" w:rsidRPr="008F5320">
        <w:rPr>
          <w:rFonts w:ascii="Gill Sans MT" w:eastAsia="Calibri" w:hAnsi="Gill Sans MT" w:cs="Arial"/>
          <w:i/>
          <w:sz w:val="18"/>
          <w:szCs w:val="18"/>
        </w:rPr>
        <w:t>le macchine</w:t>
      </w: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 FAEMA rappresentano </w:t>
      </w:r>
      <w:r w:rsidR="00404615" w:rsidRPr="008F5320">
        <w:rPr>
          <w:rFonts w:ascii="Gill Sans MT" w:eastAsia="Calibri" w:hAnsi="Gill Sans MT" w:cs="Arial"/>
          <w:i/>
          <w:sz w:val="18"/>
          <w:szCs w:val="18"/>
        </w:rPr>
        <w:t xml:space="preserve">le migliori interpreti </w:t>
      </w:r>
      <w:r w:rsidRPr="008F5320">
        <w:rPr>
          <w:rFonts w:ascii="Gill Sans MT" w:eastAsia="Calibri" w:hAnsi="Gill Sans MT" w:cs="Arial"/>
          <w:i/>
          <w:sz w:val="18"/>
          <w:szCs w:val="18"/>
        </w:rPr>
        <w:t>del caffè d’autore, esaltando la competenza e la passione del barista e permettendo estrazioni ad arte dei migliori caffè.</w:t>
      </w:r>
    </w:p>
    <w:p w14:paraId="4D5A3CD6" w14:textId="2D8E1CD4" w:rsidR="00A11239" w:rsidRPr="008F5320" w:rsidRDefault="00A11239" w:rsidP="00A11239">
      <w:pPr>
        <w:spacing w:line="239" w:lineRule="auto"/>
        <w:ind w:left="112" w:right="55" w:firstLine="1"/>
        <w:jc w:val="both"/>
        <w:rPr>
          <w:rFonts w:ascii="Gill Sans MT" w:eastAsia="Calibri" w:hAnsi="Gill Sans MT" w:cs="Arial"/>
          <w:i/>
          <w:sz w:val="18"/>
          <w:szCs w:val="18"/>
        </w:rPr>
      </w:pPr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Il brand fa parte di Gruppo Cimbali, realtà industriale italiana leader mondiale nella progettazione e produzione di macchine professionali per caffè e bevande a base di latte fresco e di attrezzature dedicate alla caffetteria, con </w:t>
      </w:r>
      <w:proofErr w:type="spellStart"/>
      <w:r w:rsidRPr="008F5320">
        <w:rPr>
          <w:rFonts w:ascii="Gill Sans MT" w:eastAsia="Calibri" w:hAnsi="Gill Sans MT" w:cs="Arial"/>
          <w:i/>
          <w:sz w:val="18"/>
          <w:szCs w:val="18"/>
        </w:rPr>
        <w:t>headquarters</w:t>
      </w:r>
      <w:proofErr w:type="spellEnd"/>
      <w:r w:rsidRPr="008F5320">
        <w:rPr>
          <w:rFonts w:ascii="Gill Sans MT" w:eastAsia="Calibri" w:hAnsi="Gill Sans MT" w:cs="Arial"/>
          <w:i/>
          <w:sz w:val="18"/>
          <w:szCs w:val="18"/>
        </w:rPr>
        <w:t xml:space="preserve"> a Binasco (Milano) e tra gli ambasciatori della cultura dell’espresso nel mondo.</w:t>
      </w:r>
    </w:p>
    <w:bookmarkEnd w:id="0"/>
    <w:p w14:paraId="7A444D1B" w14:textId="77777777" w:rsidR="00671E68" w:rsidRPr="008F5320" w:rsidRDefault="00671E68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530EE22B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7D0777AA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2286B21D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246BD808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584B680C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5FE37697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34495DB7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7D9D0DAB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0D22514F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789604A9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2E3DB3BE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10254CAE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01FB5BB9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22FA77A4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7DCC813B" w14:textId="77777777" w:rsidR="008F5320" w:rsidRDefault="008F5320" w:rsidP="00671E68">
      <w:pPr>
        <w:spacing w:line="360" w:lineRule="auto"/>
        <w:jc w:val="both"/>
        <w:rPr>
          <w:rFonts w:ascii="Gill Sans MT" w:eastAsia="Calibri" w:hAnsi="Gill Sans MT" w:cs="Calibri"/>
          <w:spacing w:val="-6"/>
          <w:sz w:val="20"/>
          <w:szCs w:val="20"/>
        </w:rPr>
      </w:pPr>
    </w:p>
    <w:p w14:paraId="102089E1" w14:textId="07E4F2F0" w:rsidR="00671E68" w:rsidRPr="008F5320" w:rsidRDefault="00671E68" w:rsidP="00671E68">
      <w:pPr>
        <w:spacing w:line="360" w:lineRule="auto"/>
        <w:jc w:val="both"/>
        <w:rPr>
          <w:rFonts w:ascii="Gill Sans MT" w:hAnsi="Gill Sans MT" w:cs="Arial"/>
          <w:sz w:val="20"/>
          <w:szCs w:val="18"/>
        </w:rPr>
      </w:pPr>
      <w:proofErr w:type="spellStart"/>
      <w:r w:rsidRPr="008F5320">
        <w:rPr>
          <w:rFonts w:ascii="Gill Sans MT" w:hAnsi="Gill Sans MT" w:cs="Arial"/>
          <w:sz w:val="20"/>
          <w:szCs w:val="18"/>
        </w:rPr>
        <w:t>Contact</w:t>
      </w:r>
      <w:proofErr w:type="spellEnd"/>
      <w:r w:rsidRPr="008F5320">
        <w:rPr>
          <w:rFonts w:ascii="Gill Sans MT" w:hAnsi="Gill Sans MT" w:cs="Arial"/>
          <w:sz w:val="20"/>
          <w:szCs w:val="18"/>
        </w:rPr>
        <w:t>:</w:t>
      </w:r>
      <w:r w:rsidRPr="008F5320">
        <w:rPr>
          <w:rFonts w:ascii="Gill Sans MT" w:hAnsi="Gill Sans MT" w:cs="Arial"/>
          <w:sz w:val="20"/>
          <w:szCs w:val="18"/>
        </w:rPr>
        <w:tab/>
      </w:r>
    </w:p>
    <w:p w14:paraId="463F2BBC" w14:textId="77777777" w:rsidR="00671E68" w:rsidRPr="008F5320" w:rsidRDefault="00671E68" w:rsidP="00671E68">
      <w:pPr>
        <w:ind w:left="1080" w:hanging="1080"/>
        <w:jc w:val="both"/>
        <w:outlineLvl w:val="0"/>
        <w:rPr>
          <w:rFonts w:ascii="Gill Sans MT" w:hAnsi="Gill Sans MT"/>
          <w:sz w:val="22"/>
          <w:szCs w:val="20"/>
        </w:rPr>
      </w:pPr>
    </w:p>
    <w:p w14:paraId="71C463E6" w14:textId="77777777" w:rsidR="00671E68" w:rsidRPr="008F5320" w:rsidRDefault="00671E68" w:rsidP="00671E68">
      <w:pPr>
        <w:ind w:left="1080" w:hanging="1080"/>
        <w:jc w:val="both"/>
        <w:outlineLvl w:val="0"/>
        <w:rPr>
          <w:rFonts w:ascii="Gill Sans MT" w:hAnsi="Gill Sans MT"/>
          <w:sz w:val="22"/>
          <w:szCs w:val="20"/>
        </w:rPr>
      </w:pPr>
    </w:p>
    <w:p w14:paraId="31754721" w14:textId="37011A66" w:rsidR="00671E68" w:rsidRPr="008F5320" w:rsidRDefault="00671E68" w:rsidP="00671E68">
      <w:pPr>
        <w:ind w:left="1080" w:hanging="1080"/>
        <w:jc w:val="both"/>
        <w:outlineLvl w:val="0"/>
        <w:rPr>
          <w:rFonts w:ascii="Gill Sans MT" w:hAnsi="Gill Sans MT"/>
          <w:sz w:val="22"/>
          <w:szCs w:val="20"/>
        </w:rPr>
      </w:pPr>
      <w:r w:rsidRPr="008F5320">
        <w:rPr>
          <w:rFonts w:ascii="Gill Sans MT" w:hAnsi="Gill Sans MT" w:cs="Arial"/>
          <w:sz w:val="18"/>
          <w:szCs w:val="18"/>
        </w:rPr>
        <w:t>Italdesign</w:t>
      </w:r>
      <w:r w:rsidRPr="008F5320">
        <w:rPr>
          <w:rFonts w:ascii="Gill Sans MT" w:hAnsi="Gill Sans MT" w:cs="Arial"/>
          <w:sz w:val="18"/>
          <w:szCs w:val="18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/>
          <w:sz w:val="22"/>
          <w:szCs w:val="20"/>
        </w:rPr>
        <w:tab/>
      </w:r>
      <w:r w:rsidRPr="008F5320">
        <w:rPr>
          <w:rFonts w:ascii="Gill Sans MT" w:hAnsi="Gill Sans MT" w:cs="Arial"/>
          <w:sz w:val="18"/>
          <w:szCs w:val="18"/>
        </w:rPr>
        <w:t>Gruppo Cimbali</w:t>
      </w:r>
    </w:p>
    <w:p w14:paraId="77733E20" w14:textId="1B234B63" w:rsidR="00671E68" w:rsidRPr="008F5320" w:rsidRDefault="00671E68" w:rsidP="00671E68">
      <w:pPr>
        <w:jc w:val="both"/>
        <w:outlineLvl w:val="0"/>
        <w:rPr>
          <w:rFonts w:ascii="Gill Sans MT" w:hAnsi="Gill Sans MT"/>
          <w:sz w:val="22"/>
          <w:szCs w:val="20"/>
        </w:rPr>
      </w:pPr>
    </w:p>
    <w:p w14:paraId="7B8B0339" w14:textId="4254FED2" w:rsidR="00671E68" w:rsidRPr="008F5320" w:rsidRDefault="008F5320" w:rsidP="00671E68">
      <w:pPr>
        <w:ind w:left="1080" w:hanging="1080"/>
        <w:jc w:val="both"/>
        <w:outlineLvl w:val="0"/>
        <w:rPr>
          <w:rFonts w:ascii="Gill Sans MT" w:hAnsi="Gill Sans MT" w:cs="Arial"/>
          <w:sz w:val="20"/>
          <w:szCs w:val="20"/>
        </w:rPr>
      </w:pPr>
      <w:r>
        <w:rPr>
          <w:rFonts w:ascii="Gill Sans MT" w:hAnsi="Gill Sans MT" w:cs="Arial"/>
          <w:sz w:val="20"/>
          <w:szCs w:val="20"/>
        </w:rPr>
        <w:t>Christian Bolognesi</w:t>
      </w:r>
      <w:r w:rsidR="00671E68" w:rsidRPr="008F5320">
        <w:rPr>
          <w:rFonts w:ascii="Gill Sans MT" w:hAnsi="Gill Sans MT" w:cs="Arial"/>
          <w:sz w:val="20"/>
          <w:szCs w:val="20"/>
        </w:rPr>
        <w:tab/>
      </w:r>
      <w:r w:rsidR="00671E68" w:rsidRPr="008F5320">
        <w:rPr>
          <w:rFonts w:ascii="Gill Sans MT" w:hAnsi="Gill Sans MT" w:cs="Arial"/>
          <w:sz w:val="20"/>
          <w:szCs w:val="20"/>
        </w:rPr>
        <w:tab/>
      </w:r>
      <w:r w:rsidR="00671E68" w:rsidRPr="008F5320">
        <w:rPr>
          <w:rFonts w:ascii="Gill Sans MT" w:hAnsi="Gill Sans MT" w:cs="Arial"/>
          <w:sz w:val="20"/>
          <w:szCs w:val="20"/>
        </w:rPr>
        <w:tab/>
      </w:r>
      <w:r w:rsidR="00671E68" w:rsidRPr="008F5320">
        <w:rPr>
          <w:rFonts w:ascii="Gill Sans MT" w:hAnsi="Gill Sans MT" w:cs="Arial"/>
          <w:sz w:val="20"/>
          <w:szCs w:val="20"/>
        </w:rPr>
        <w:tab/>
      </w:r>
      <w:r w:rsidR="00671E68" w:rsidRPr="008F5320">
        <w:rPr>
          <w:rFonts w:ascii="Gill Sans MT" w:hAnsi="Gill Sans MT" w:cs="Arial"/>
          <w:sz w:val="20"/>
          <w:szCs w:val="20"/>
        </w:rPr>
        <w:tab/>
      </w:r>
      <w:r w:rsidR="00671E68" w:rsidRPr="008F5320">
        <w:rPr>
          <w:rFonts w:ascii="Gill Sans MT" w:hAnsi="Gill Sans MT" w:cs="Arial"/>
          <w:sz w:val="20"/>
          <w:szCs w:val="20"/>
        </w:rPr>
        <w:tab/>
      </w:r>
      <w:r w:rsidR="00671E68" w:rsidRPr="008F5320">
        <w:rPr>
          <w:rFonts w:ascii="Gill Sans MT" w:hAnsi="Gill Sans MT" w:cs="Arial"/>
          <w:sz w:val="20"/>
          <w:szCs w:val="20"/>
        </w:rPr>
        <w:tab/>
        <w:t xml:space="preserve">Barabino &amp; </w:t>
      </w:r>
      <w:proofErr w:type="spellStart"/>
      <w:r w:rsidR="00671E68" w:rsidRPr="008F5320">
        <w:rPr>
          <w:rFonts w:ascii="Gill Sans MT" w:hAnsi="Gill Sans MT" w:cs="Arial"/>
          <w:sz w:val="20"/>
          <w:szCs w:val="20"/>
        </w:rPr>
        <w:t>Partners</w:t>
      </w:r>
      <w:proofErr w:type="spellEnd"/>
    </w:p>
    <w:p w14:paraId="1F07A416" w14:textId="0CD12E95" w:rsidR="00671E68" w:rsidRPr="008E37C9" w:rsidRDefault="008F5320" w:rsidP="00671E68">
      <w:pPr>
        <w:jc w:val="both"/>
        <w:rPr>
          <w:rFonts w:ascii="Gill Sans MT" w:hAnsi="Gill Sans MT" w:cs="Arial"/>
          <w:sz w:val="20"/>
          <w:szCs w:val="20"/>
          <w:lang w:val="en-US"/>
        </w:rPr>
      </w:pPr>
      <w:r w:rsidRPr="008E37C9">
        <w:rPr>
          <w:rFonts w:ascii="Gill Sans MT" w:hAnsi="Gill Sans MT" w:cs="Arial"/>
          <w:sz w:val="20"/>
          <w:szCs w:val="20"/>
          <w:lang w:val="en-US"/>
        </w:rPr>
        <w:t>Mob. + 39 335 7275212</w:t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ab/>
        <w:t>Tel. +39</w:t>
      </w:r>
      <w:r w:rsidR="00992D68" w:rsidRPr="008E37C9">
        <w:rPr>
          <w:rFonts w:ascii="Gill Sans MT" w:hAnsi="Gill Sans MT" w:cs="Arial"/>
          <w:sz w:val="20"/>
          <w:szCs w:val="20"/>
          <w:lang w:val="en-US"/>
        </w:rPr>
        <w:t>.</w:t>
      </w:r>
      <w:r w:rsidR="00671E68" w:rsidRPr="008E37C9">
        <w:rPr>
          <w:rFonts w:ascii="Gill Sans MT" w:hAnsi="Gill Sans MT" w:cs="Arial"/>
          <w:sz w:val="20"/>
          <w:szCs w:val="20"/>
          <w:lang w:val="en-US"/>
        </w:rPr>
        <w:t>010.272.50.48</w:t>
      </w:r>
    </w:p>
    <w:p w14:paraId="032E9592" w14:textId="01F35A02" w:rsidR="00671E68" w:rsidRPr="008F5320" w:rsidRDefault="008F5320" w:rsidP="00671E68">
      <w:pPr>
        <w:jc w:val="both"/>
        <w:rPr>
          <w:rFonts w:ascii="Gill Sans MT" w:hAnsi="Gill Sans MT" w:cs="Arial"/>
          <w:sz w:val="20"/>
          <w:szCs w:val="20"/>
          <w:lang w:val="en-US"/>
        </w:rPr>
      </w:pPr>
      <w:r w:rsidRPr="008F5320">
        <w:rPr>
          <w:rFonts w:ascii="Gill Sans MT" w:hAnsi="Gill Sans MT" w:cs="Arial"/>
          <w:sz w:val="20"/>
          <w:szCs w:val="20"/>
          <w:lang w:val="en-US"/>
        </w:rPr>
        <w:t>Email: christian.bolognesi@italdesign.it</w:t>
      </w:r>
      <w:r w:rsidR="00671E68" w:rsidRPr="008F5320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F5320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F5320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F5320">
        <w:rPr>
          <w:rFonts w:ascii="Gill Sans MT" w:hAnsi="Gill Sans MT" w:cs="Arial"/>
          <w:sz w:val="20"/>
          <w:szCs w:val="20"/>
          <w:lang w:val="en-US"/>
        </w:rPr>
        <w:tab/>
      </w:r>
      <w:r w:rsidR="00671E68" w:rsidRPr="008F5320">
        <w:rPr>
          <w:rFonts w:ascii="Gill Sans MT" w:hAnsi="Gill Sans MT" w:cs="Arial"/>
          <w:sz w:val="20"/>
          <w:szCs w:val="20"/>
          <w:lang w:val="en-US"/>
        </w:rPr>
        <w:tab/>
        <w:t xml:space="preserve">Ilaria </w:t>
      </w:r>
      <w:proofErr w:type="spellStart"/>
      <w:r w:rsidR="00671E68" w:rsidRPr="008F5320">
        <w:rPr>
          <w:rFonts w:ascii="Gill Sans MT" w:hAnsi="Gill Sans MT" w:cs="Arial"/>
          <w:sz w:val="20"/>
          <w:szCs w:val="20"/>
          <w:lang w:val="en-US"/>
        </w:rPr>
        <w:t>Schelotto</w:t>
      </w:r>
      <w:proofErr w:type="spellEnd"/>
    </w:p>
    <w:p w14:paraId="2D2CB0A5" w14:textId="32CD3806" w:rsidR="00671E68" w:rsidRPr="008F5320" w:rsidRDefault="00671E68" w:rsidP="00671E68">
      <w:pPr>
        <w:jc w:val="both"/>
        <w:rPr>
          <w:rFonts w:ascii="Gill Sans MT" w:hAnsi="Gill Sans MT" w:cs="Arial"/>
          <w:sz w:val="20"/>
          <w:szCs w:val="20"/>
        </w:rPr>
      </w:pP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E37C9">
        <w:rPr>
          <w:rFonts w:ascii="Gill Sans MT" w:hAnsi="Gill Sans MT" w:cs="Arial"/>
          <w:sz w:val="20"/>
          <w:szCs w:val="20"/>
          <w:lang w:val="en-US"/>
        </w:rPr>
        <w:tab/>
      </w:r>
      <w:r w:rsidRPr="008F5320">
        <w:rPr>
          <w:rFonts w:ascii="Gill Sans MT" w:hAnsi="Gill Sans MT" w:cs="Arial"/>
          <w:sz w:val="20"/>
          <w:szCs w:val="20"/>
        </w:rPr>
        <w:t xml:space="preserve">e-mail: </w:t>
      </w:r>
      <w:hyperlink r:id="rId7" w:history="1">
        <w:r w:rsidRPr="008F5320">
          <w:rPr>
            <w:rFonts w:ascii="Gill Sans MT" w:hAnsi="Gill Sans MT" w:cs="Arial"/>
            <w:sz w:val="20"/>
            <w:szCs w:val="20"/>
          </w:rPr>
          <w:t>i.schelotto@barabino.it</w:t>
        </w:r>
      </w:hyperlink>
    </w:p>
    <w:p w14:paraId="26818309" w14:textId="2789838B" w:rsidR="00671E68" w:rsidRPr="008F5320" w:rsidRDefault="00671E68" w:rsidP="00671E68">
      <w:pPr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  <w:t>Cell. +39.335.69.81.186</w:t>
      </w:r>
    </w:p>
    <w:p w14:paraId="518CB9A0" w14:textId="3E5E0507" w:rsidR="00671E68" w:rsidRPr="008F5320" w:rsidRDefault="00671E68" w:rsidP="00671E68">
      <w:pPr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  <w:t>Jacopo Pedemonte</w:t>
      </w:r>
    </w:p>
    <w:p w14:paraId="1EBA024C" w14:textId="186AE355" w:rsidR="00671E68" w:rsidRPr="008F5320" w:rsidRDefault="00671E68" w:rsidP="00671E68">
      <w:pPr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  <w:t xml:space="preserve">e-mail: </w:t>
      </w:r>
      <w:hyperlink r:id="rId8" w:history="1">
        <w:r w:rsidRPr="008F5320">
          <w:rPr>
            <w:rFonts w:ascii="Gill Sans MT" w:hAnsi="Gill Sans MT" w:cs="Arial"/>
            <w:sz w:val="20"/>
            <w:szCs w:val="20"/>
          </w:rPr>
          <w:t>j.pedemonte@barabino.it</w:t>
        </w:r>
      </w:hyperlink>
    </w:p>
    <w:p w14:paraId="60F6E8E9" w14:textId="2EF3C348" w:rsidR="00671E68" w:rsidRPr="008F5320" w:rsidRDefault="00671E68" w:rsidP="00671E68">
      <w:pPr>
        <w:jc w:val="both"/>
        <w:rPr>
          <w:rFonts w:ascii="Gill Sans MT" w:hAnsi="Gill Sans MT" w:cs="Arial"/>
          <w:sz w:val="20"/>
          <w:szCs w:val="20"/>
        </w:rPr>
      </w:pP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</w:r>
      <w:r w:rsidRPr="008F5320">
        <w:rPr>
          <w:rFonts w:ascii="Gill Sans MT" w:hAnsi="Gill Sans MT" w:cs="Arial"/>
          <w:sz w:val="20"/>
          <w:szCs w:val="20"/>
        </w:rPr>
        <w:tab/>
        <w:t>Cell. +39.347.06.91.764</w:t>
      </w:r>
    </w:p>
    <w:p w14:paraId="63AEA471" w14:textId="516E214E" w:rsidR="00671E68" w:rsidRPr="008F5320" w:rsidRDefault="00671E68" w:rsidP="00671E68">
      <w:pPr>
        <w:spacing w:line="360" w:lineRule="auto"/>
        <w:jc w:val="both"/>
        <w:rPr>
          <w:rFonts w:ascii="Gill Sans MT" w:hAnsi="Gill Sans MT"/>
          <w:b/>
          <w:sz w:val="22"/>
          <w:szCs w:val="20"/>
        </w:rPr>
      </w:pPr>
    </w:p>
    <w:p w14:paraId="09007D96" w14:textId="72DEAB92" w:rsidR="009C68C9" w:rsidRPr="008F5320" w:rsidRDefault="009C68C9" w:rsidP="00671E68">
      <w:pPr>
        <w:spacing w:line="360" w:lineRule="auto"/>
        <w:jc w:val="both"/>
        <w:rPr>
          <w:rFonts w:ascii="Gill Sans MT" w:hAnsi="Gill Sans MT"/>
          <w:b/>
          <w:sz w:val="22"/>
          <w:szCs w:val="20"/>
        </w:rPr>
      </w:pPr>
    </w:p>
    <w:p w14:paraId="6368F633" w14:textId="4CB9ED99" w:rsidR="009C68C9" w:rsidRPr="008F5320" w:rsidRDefault="009C68C9" w:rsidP="00671E68">
      <w:pPr>
        <w:spacing w:line="360" w:lineRule="auto"/>
        <w:jc w:val="both"/>
        <w:rPr>
          <w:rFonts w:ascii="Gill Sans MT" w:hAnsi="Gill Sans MT"/>
          <w:b/>
          <w:sz w:val="22"/>
          <w:szCs w:val="20"/>
        </w:rPr>
      </w:pPr>
    </w:p>
    <w:p w14:paraId="13DCF614" w14:textId="1ED91B89" w:rsidR="009C68C9" w:rsidRPr="008F5320" w:rsidRDefault="009C68C9" w:rsidP="00671E68">
      <w:pPr>
        <w:spacing w:line="360" w:lineRule="auto"/>
        <w:jc w:val="both"/>
        <w:rPr>
          <w:rFonts w:ascii="Gill Sans MT" w:hAnsi="Gill Sans MT"/>
          <w:b/>
          <w:sz w:val="22"/>
          <w:szCs w:val="20"/>
        </w:rPr>
      </w:pPr>
    </w:p>
    <w:p w14:paraId="63BA73EB" w14:textId="77777777" w:rsidR="009C68C9" w:rsidRPr="008F5320" w:rsidRDefault="009C68C9" w:rsidP="00671E68">
      <w:pPr>
        <w:spacing w:line="360" w:lineRule="auto"/>
        <w:jc w:val="both"/>
        <w:rPr>
          <w:rFonts w:ascii="Gill Sans MT" w:hAnsi="Gill Sans MT"/>
          <w:b/>
          <w:sz w:val="22"/>
          <w:szCs w:val="20"/>
        </w:rPr>
      </w:pPr>
    </w:p>
    <w:sectPr w:rsidR="009C68C9" w:rsidRPr="008F5320" w:rsidSect="009C68C9">
      <w:headerReference w:type="default" r:id="rId9"/>
      <w:pgSz w:w="11906" w:h="16838"/>
      <w:pgMar w:top="1701" w:right="1134" w:bottom="567" w:left="1134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ECED2" w14:textId="77777777" w:rsidR="006C391C" w:rsidRDefault="006C391C">
      <w:r>
        <w:separator/>
      </w:r>
    </w:p>
  </w:endnote>
  <w:endnote w:type="continuationSeparator" w:id="0">
    <w:p w14:paraId="12D46BBC" w14:textId="77777777" w:rsidR="006C391C" w:rsidRDefault="006C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96C72" w14:textId="77777777" w:rsidR="006C391C" w:rsidRDefault="006C391C">
      <w:r>
        <w:separator/>
      </w:r>
    </w:p>
  </w:footnote>
  <w:footnote w:type="continuationSeparator" w:id="0">
    <w:p w14:paraId="354DDF6E" w14:textId="77777777" w:rsidR="006C391C" w:rsidRDefault="006C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706B3" w14:textId="37A2F485" w:rsidR="003A0F02" w:rsidRDefault="00671E68" w:rsidP="00835F83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61312" behindDoc="0" locked="0" layoutInCell="1" allowOverlap="1" wp14:anchorId="6C5F3498" wp14:editId="30215027">
          <wp:simplePos x="0" y="0"/>
          <wp:positionH relativeFrom="column">
            <wp:posOffset>213360</wp:posOffset>
          </wp:positionH>
          <wp:positionV relativeFrom="paragraph">
            <wp:posOffset>7620</wp:posOffset>
          </wp:positionV>
          <wp:extent cx="1285875" cy="323406"/>
          <wp:effectExtent l="0" t="0" r="0" b="635"/>
          <wp:wrapNone/>
          <wp:docPr id="10" name="Immagine 10" descr="../../LOGHI/_NUOVO%20LOGO%20ITALDESIGN/Italdesign_Logo2016/PAN/IDG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LOGHI/_NUOVO%20LOGO%20ITALDESIGN/Italdesign_Logo2016/PAN/IDG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465" cy="33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F21">
      <w:rPr>
        <w:b/>
        <w:noProof/>
      </w:rPr>
      <w:drawing>
        <wp:anchor distT="0" distB="0" distL="114300" distR="114300" simplePos="0" relativeHeight="251663360" behindDoc="1" locked="0" layoutInCell="1" allowOverlap="1" wp14:anchorId="6576AFAF" wp14:editId="6A7A44A0">
          <wp:simplePos x="0" y="0"/>
          <wp:positionH relativeFrom="margin">
            <wp:posOffset>4713605</wp:posOffset>
          </wp:positionH>
          <wp:positionV relativeFrom="topMargin">
            <wp:posOffset>457200</wp:posOffset>
          </wp:positionV>
          <wp:extent cx="1395095" cy="352425"/>
          <wp:effectExtent l="0" t="0" r="0" b="9525"/>
          <wp:wrapTight wrapText="bothSides">
            <wp:wrapPolygon edited="0">
              <wp:start x="0" y="0"/>
              <wp:lineTo x="0" y="21016"/>
              <wp:lineTo x="21236" y="21016"/>
              <wp:lineTo x="21236" y="0"/>
              <wp:lineTo x="0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lombo\Documents\Brand Guidelines NUOVE\loghi in trasparenza\Faem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509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FD146B" w14:textId="59EAFB2E" w:rsidR="003A0F02" w:rsidRDefault="003A0F02" w:rsidP="00835F83">
    <w:pPr>
      <w:pStyle w:val="Intestazione"/>
    </w:pPr>
  </w:p>
  <w:p w14:paraId="28C1C1ED" w14:textId="77777777" w:rsidR="003A0F02" w:rsidRDefault="003A0F02" w:rsidP="00835F83">
    <w:pPr>
      <w:pStyle w:val="Intestazione"/>
    </w:pPr>
  </w:p>
  <w:p w14:paraId="319EB859" w14:textId="77777777" w:rsidR="003A0F02" w:rsidRDefault="003A0F02" w:rsidP="00835F83">
    <w:pPr>
      <w:pStyle w:val="Intestazione"/>
    </w:pPr>
  </w:p>
  <w:p w14:paraId="61710503" w14:textId="77777777" w:rsidR="003A0F02" w:rsidRDefault="003A0F02" w:rsidP="003A0F0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E404A"/>
    <w:multiLevelType w:val="hybridMultilevel"/>
    <w:tmpl w:val="2CDAF34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EA0153A"/>
    <w:multiLevelType w:val="hybridMultilevel"/>
    <w:tmpl w:val="67B03DA4"/>
    <w:lvl w:ilvl="0" w:tplc="03A29A48">
      <w:start w:val="13"/>
      <w:numFmt w:val="bullet"/>
      <w:lvlText w:val="-"/>
      <w:lvlJc w:val="left"/>
      <w:pPr>
        <w:ind w:left="1809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83"/>
    <w:rsid w:val="000164A9"/>
    <w:rsid w:val="00036299"/>
    <w:rsid w:val="000453B4"/>
    <w:rsid w:val="0004685D"/>
    <w:rsid w:val="00054061"/>
    <w:rsid w:val="00065F85"/>
    <w:rsid w:val="0007267F"/>
    <w:rsid w:val="000B6020"/>
    <w:rsid w:val="000B7EC1"/>
    <w:rsid w:val="000D39FC"/>
    <w:rsid w:val="001111F0"/>
    <w:rsid w:val="001164E3"/>
    <w:rsid w:val="001256CD"/>
    <w:rsid w:val="001330C5"/>
    <w:rsid w:val="00163A2B"/>
    <w:rsid w:val="00183A0C"/>
    <w:rsid w:val="001A6A8F"/>
    <w:rsid w:val="001B318F"/>
    <w:rsid w:val="001D5FC3"/>
    <w:rsid w:val="001D7C3D"/>
    <w:rsid w:val="001E29BD"/>
    <w:rsid w:val="001F06C1"/>
    <w:rsid w:val="00201A1C"/>
    <w:rsid w:val="0021226F"/>
    <w:rsid w:val="002124D2"/>
    <w:rsid w:val="00227AD3"/>
    <w:rsid w:val="00283B10"/>
    <w:rsid w:val="002A2C29"/>
    <w:rsid w:val="002A63EB"/>
    <w:rsid w:val="002B26C4"/>
    <w:rsid w:val="002B63CF"/>
    <w:rsid w:val="0030654D"/>
    <w:rsid w:val="0031402E"/>
    <w:rsid w:val="003230A2"/>
    <w:rsid w:val="003262B3"/>
    <w:rsid w:val="003560BB"/>
    <w:rsid w:val="00383B42"/>
    <w:rsid w:val="00385711"/>
    <w:rsid w:val="00394E36"/>
    <w:rsid w:val="003A0F02"/>
    <w:rsid w:val="003A5F7E"/>
    <w:rsid w:val="003B2EF1"/>
    <w:rsid w:val="003F6031"/>
    <w:rsid w:val="00404615"/>
    <w:rsid w:val="0042704E"/>
    <w:rsid w:val="00493A7A"/>
    <w:rsid w:val="004B2649"/>
    <w:rsid w:val="00505B28"/>
    <w:rsid w:val="00516E8D"/>
    <w:rsid w:val="00522FFB"/>
    <w:rsid w:val="00557A87"/>
    <w:rsid w:val="005A2445"/>
    <w:rsid w:val="005E39D6"/>
    <w:rsid w:val="00605A6C"/>
    <w:rsid w:val="00651158"/>
    <w:rsid w:val="006664FA"/>
    <w:rsid w:val="00671E68"/>
    <w:rsid w:val="00694BE2"/>
    <w:rsid w:val="006B1DD0"/>
    <w:rsid w:val="006C391C"/>
    <w:rsid w:val="006D6762"/>
    <w:rsid w:val="006F35AB"/>
    <w:rsid w:val="006F48DE"/>
    <w:rsid w:val="00713507"/>
    <w:rsid w:val="007445C6"/>
    <w:rsid w:val="007D1AB0"/>
    <w:rsid w:val="007D358A"/>
    <w:rsid w:val="00811FF2"/>
    <w:rsid w:val="008340CD"/>
    <w:rsid w:val="00835F83"/>
    <w:rsid w:val="008406D6"/>
    <w:rsid w:val="008C17F6"/>
    <w:rsid w:val="008E37C9"/>
    <w:rsid w:val="008F5320"/>
    <w:rsid w:val="00934C6D"/>
    <w:rsid w:val="00936DA6"/>
    <w:rsid w:val="009548B6"/>
    <w:rsid w:val="00960CD1"/>
    <w:rsid w:val="0097034C"/>
    <w:rsid w:val="00972402"/>
    <w:rsid w:val="00975817"/>
    <w:rsid w:val="00992D68"/>
    <w:rsid w:val="009C68C9"/>
    <w:rsid w:val="009E624A"/>
    <w:rsid w:val="009F4684"/>
    <w:rsid w:val="009F6B4F"/>
    <w:rsid w:val="00A00ACF"/>
    <w:rsid w:val="00A075B9"/>
    <w:rsid w:val="00A11239"/>
    <w:rsid w:val="00A244D7"/>
    <w:rsid w:val="00A42C4C"/>
    <w:rsid w:val="00A97242"/>
    <w:rsid w:val="00A97262"/>
    <w:rsid w:val="00AB72ED"/>
    <w:rsid w:val="00AC2671"/>
    <w:rsid w:val="00B429BF"/>
    <w:rsid w:val="00B6362B"/>
    <w:rsid w:val="00B82C59"/>
    <w:rsid w:val="00BB5C74"/>
    <w:rsid w:val="00BC4BCC"/>
    <w:rsid w:val="00BD6ACC"/>
    <w:rsid w:val="00C06573"/>
    <w:rsid w:val="00C479E2"/>
    <w:rsid w:val="00C54478"/>
    <w:rsid w:val="00C74C2E"/>
    <w:rsid w:val="00C82EAC"/>
    <w:rsid w:val="00C94CEE"/>
    <w:rsid w:val="00C95124"/>
    <w:rsid w:val="00CC5E6E"/>
    <w:rsid w:val="00CD0376"/>
    <w:rsid w:val="00D200F9"/>
    <w:rsid w:val="00D82970"/>
    <w:rsid w:val="00DA499B"/>
    <w:rsid w:val="00E455FE"/>
    <w:rsid w:val="00EA45B1"/>
    <w:rsid w:val="00EA6A9D"/>
    <w:rsid w:val="00EC01B2"/>
    <w:rsid w:val="00EF7640"/>
    <w:rsid w:val="00F12C84"/>
    <w:rsid w:val="00F4643C"/>
    <w:rsid w:val="00FB4C19"/>
    <w:rsid w:val="00FC7378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73999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35F83"/>
    <w:rPr>
      <w:rFonts w:ascii="Trebuchet MS" w:eastAsia="Times New Roman" w:hAnsi="Trebuchet MS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35F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35F83"/>
    <w:rPr>
      <w:rFonts w:ascii="Trebuchet MS" w:eastAsia="Times New Roman" w:hAnsi="Trebuchet MS" w:cs="Times New Roman"/>
      <w:lang w:eastAsia="it-IT"/>
    </w:rPr>
  </w:style>
  <w:style w:type="paragraph" w:styleId="Pidipagina">
    <w:name w:val="footer"/>
    <w:basedOn w:val="Normale"/>
    <w:link w:val="PidipaginaCarattere"/>
    <w:rsid w:val="00835F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35F83"/>
    <w:rPr>
      <w:rFonts w:ascii="Trebuchet MS" w:eastAsia="Times New Roman" w:hAnsi="Trebuchet MS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835F83"/>
    <w:pPr>
      <w:ind w:left="720"/>
      <w:contextualSpacing/>
    </w:pPr>
  </w:style>
  <w:style w:type="table" w:styleId="Grigliatabella">
    <w:name w:val="Table Grid"/>
    <w:basedOn w:val="Tabellanormale"/>
    <w:rsid w:val="00835F83"/>
    <w:rPr>
      <w:rFonts w:ascii="Times New Roman" w:eastAsia="Times New Roman" w:hAnsi="Times New Roman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F8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F83"/>
    <w:rPr>
      <w:rFonts w:ascii="Lucida Grande" w:eastAsia="Times New Roman" w:hAnsi="Lucida Grande" w:cs="Lucida Grande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6362B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95124"/>
    <w:pPr>
      <w:spacing w:before="100" w:beforeAutospacing="1" w:after="100" w:afterAutospacing="1"/>
    </w:pPr>
    <w:rPr>
      <w:rFonts w:ascii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pedemonte@barabin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.schelotto@barabi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</dc:creator>
  <cp:keywords/>
  <dc:description/>
  <cp:lastModifiedBy>Utente di Microsoft Office</cp:lastModifiedBy>
  <cp:revision>4</cp:revision>
  <dcterms:created xsi:type="dcterms:W3CDTF">2019-03-22T14:28:00Z</dcterms:created>
  <dcterms:modified xsi:type="dcterms:W3CDTF">2019-03-25T09:09:00Z</dcterms:modified>
</cp:coreProperties>
</file>